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D0E2" w14:textId="6BCADCCF" w:rsidR="007148A6" w:rsidRDefault="007148A6">
      <w:bookmarkStart w:id="0" w:name="_Hlk73449323"/>
      <w:bookmarkEnd w:id="0"/>
    </w:p>
    <w:p w14:paraId="02C831A4" w14:textId="09F559AA" w:rsidR="007148A6" w:rsidRDefault="007148A6">
      <w:bookmarkStart w:id="1" w:name="_Hlk51657067"/>
      <w:bookmarkEnd w:id="1"/>
    </w:p>
    <w:p w14:paraId="07B36EF7" w14:textId="07842456" w:rsidR="007148A6" w:rsidRDefault="007148A6"/>
    <w:p w14:paraId="755405AE" w14:textId="77777777" w:rsidR="007148A6" w:rsidRDefault="007148A6"/>
    <w:p w14:paraId="23FAE897" w14:textId="23E2E332" w:rsidR="007148A6" w:rsidRDefault="007148A6"/>
    <w:p w14:paraId="4AD498DF" w14:textId="3B0F05A4" w:rsidR="007148A6" w:rsidRDefault="007148A6"/>
    <w:p w14:paraId="5E2BC2A7" w14:textId="61CB1875" w:rsidR="001E700A" w:rsidRDefault="007148A6">
      <w:r>
        <w:rPr>
          <w:noProof/>
        </w:rPr>
        <w:drawing>
          <wp:anchor distT="0" distB="0" distL="114300" distR="114300" simplePos="0" relativeHeight="251658240" behindDoc="0" locked="0" layoutInCell="1" allowOverlap="1" wp14:anchorId="3CD079CA" wp14:editId="7FCFB404">
            <wp:simplePos x="914400" y="914400"/>
            <wp:positionH relativeFrom="margin">
              <wp:align>right</wp:align>
            </wp:positionH>
            <wp:positionV relativeFrom="margin">
              <wp:align>top</wp:align>
            </wp:positionV>
            <wp:extent cx="1571625" cy="952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ways-safety-hub-logo_2.gif"/>
                    <pic:cNvPicPr/>
                  </pic:nvPicPr>
                  <pic:blipFill>
                    <a:blip r:embed="rId10">
                      <a:extLst>
                        <a:ext uri="{28A0092B-C50C-407E-A947-70E740481C1C}">
                          <a14:useLocalDpi xmlns:a14="http://schemas.microsoft.com/office/drawing/2010/main" val="0"/>
                        </a:ext>
                      </a:extLst>
                    </a:blip>
                    <a:stretch>
                      <a:fillRect/>
                    </a:stretch>
                  </pic:blipFill>
                  <pic:spPr>
                    <a:xfrm>
                      <a:off x="0" y="0"/>
                      <a:ext cx="1571625" cy="952500"/>
                    </a:xfrm>
                    <a:prstGeom prst="rect">
                      <a:avLst/>
                    </a:prstGeom>
                  </pic:spPr>
                </pic:pic>
              </a:graphicData>
            </a:graphic>
          </wp:anchor>
        </w:drawing>
      </w:r>
      <w:r>
        <w:rPr>
          <w:noProof/>
        </w:rPr>
        <w:drawing>
          <wp:inline distT="0" distB="0" distL="0" distR="0" wp14:anchorId="4D38657B" wp14:editId="4A9EE612">
            <wp:extent cx="5979795" cy="4572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3676" cy="4574967"/>
                    </a:xfrm>
                    <a:prstGeom prst="rect">
                      <a:avLst/>
                    </a:prstGeom>
                    <a:noFill/>
                  </pic:spPr>
                </pic:pic>
              </a:graphicData>
            </a:graphic>
          </wp:inline>
        </w:drawing>
      </w:r>
    </w:p>
    <w:p w14:paraId="79BDCD8A" w14:textId="4F887FF4" w:rsidR="007148A6" w:rsidRDefault="007148A6"/>
    <w:p w14:paraId="134DBB51" w14:textId="77777777" w:rsidR="007148A6" w:rsidRPr="007148A6" w:rsidRDefault="007148A6" w:rsidP="007148A6">
      <w:pPr>
        <w:keepNext/>
        <w:keepLines/>
        <w:spacing w:before="240" w:after="40"/>
        <w:ind w:left="1021" w:hanging="1021"/>
        <w:jc w:val="center"/>
        <w:outlineLvl w:val="2"/>
        <w:rPr>
          <w:rFonts w:ascii="Calibri" w:eastAsia="Times New Roman" w:hAnsi="Calibri" w:cs="Times New Roman"/>
          <w:b/>
          <w:color w:val="4A4A4A"/>
          <w:sz w:val="48"/>
          <w:szCs w:val="48"/>
        </w:rPr>
      </w:pPr>
      <w:r w:rsidRPr="007148A6">
        <w:rPr>
          <w:rFonts w:ascii="Calibri" w:eastAsia="Times New Roman" w:hAnsi="Calibri" w:cs="Times New Roman"/>
          <w:b/>
          <w:color w:val="4A4A4A"/>
          <w:sz w:val="48"/>
          <w:szCs w:val="48"/>
        </w:rPr>
        <w:t>Highways Safety Hub Team Newsletter</w:t>
      </w:r>
    </w:p>
    <w:p w14:paraId="2817DCAE" w14:textId="5F70A0F2" w:rsidR="007148A6" w:rsidRPr="007148A6" w:rsidRDefault="007148A6" w:rsidP="007148A6">
      <w:pPr>
        <w:spacing w:before="120" w:after="120"/>
        <w:rPr>
          <w:rFonts w:ascii="Calibri" w:hAnsi="Calibri"/>
          <w:b/>
          <w:color w:val="4A4A4A"/>
          <w:sz w:val="48"/>
          <w:szCs w:val="48"/>
        </w:rPr>
      </w:pPr>
    </w:p>
    <w:p w14:paraId="3679D947" w14:textId="43C2AF84" w:rsidR="007148A6" w:rsidRPr="007148A6" w:rsidRDefault="000E7733" w:rsidP="00741595">
      <w:pPr>
        <w:spacing w:before="120" w:after="120"/>
        <w:jc w:val="center"/>
        <w:rPr>
          <w:rFonts w:ascii="Calibri" w:hAnsi="Calibri"/>
          <w:b/>
          <w:color w:val="4A4A4A"/>
          <w:sz w:val="48"/>
          <w:szCs w:val="48"/>
        </w:rPr>
      </w:pPr>
      <w:r>
        <w:rPr>
          <w:rFonts w:ascii="Calibri" w:hAnsi="Calibri"/>
          <w:b/>
          <w:color w:val="4A4A4A"/>
          <w:sz w:val="48"/>
          <w:szCs w:val="48"/>
        </w:rPr>
        <w:t>Octo</w:t>
      </w:r>
      <w:r w:rsidR="00BB2A4E">
        <w:rPr>
          <w:rFonts w:ascii="Calibri" w:hAnsi="Calibri"/>
          <w:b/>
          <w:color w:val="4A4A4A"/>
          <w:sz w:val="48"/>
          <w:szCs w:val="48"/>
        </w:rPr>
        <w:t xml:space="preserve">ber </w:t>
      </w:r>
      <w:r w:rsidR="007148A6" w:rsidRPr="007148A6">
        <w:rPr>
          <w:rFonts w:ascii="Calibri" w:hAnsi="Calibri"/>
          <w:b/>
          <w:color w:val="4A4A4A"/>
          <w:sz w:val="48"/>
          <w:szCs w:val="48"/>
        </w:rPr>
        <w:t>202</w:t>
      </w:r>
      <w:r w:rsidR="00EA3D49">
        <w:rPr>
          <w:rFonts w:ascii="Calibri" w:hAnsi="Calibri"/>
          <w:b/>
          <w:color w:val="4A4A4A"/>
          <w:sz w:val="48"/>
          <w:szCs w:val="48"/>
        </w:rPr>
        <w:t>1</w:t>
      </w:r>
    </w:p>
    <w:p w14:paraId="7D52918B" w14:textId="629F9320" w:rsidR="001A756C" w:rsidRDefault="001A756C" w:rsidP="001A756C">
      <w:pPr>
        <w:widowControl w:val="0"/>
        <w:autoSpaceDE w:val="0"/>
        <w:autoSpaceDN w:val="0"/>
        <w:adjustRightInd w:val="0"/>
        <w:spacing w:before="1" w:beforeAutospacing="0" w:after="0" w:line="408" w:lineRule="atLeast"/>
        <w:ind w:left="31"/>
        <w:rPr>
          <w:rFonts w:cstheme="minorHAnsi"/>
          <w:b/>
          <w:bCs/>
          <w:sz w:val="24"/>
          <w:szCs w:val="24"/>
        </w:rPr>
      </w:pPr>
      <w:r w:rsidRPr="007B432B">
        <w:rPr>
          <w:noProof/>
          <w:sz w:val="18"/>
          <w:szCs w:val="18"/>
        </w:rPr>
        <w:lastRenderedPageBreak/>
        <mc:AlternateContent>
          <mc:Choice Requires="wps">
            <w:drawing>
              <wp:anchor distT="45720" distB="45720" distL="114300" distR="114300" simplePos="0" relativeHeight="251717632" behindDoc="0" locked="0" layoutInCell="1" allowOverlap="1" wp14:anchorId="1F11479E" wp14:editId="1EDC2B56">
                <wp:simplePos x="0" y="0"/>
                <wp:positionH relativeFrom="margin">
                  <wp:align>left</wp:align>
                </wp:positionH>
                <wp:positionV relativeFrom="paragraph">
                  <wp:posOffset>22860</wp:posOffset>
                </wp:positionV>
                <wp:extent cx="6115050" cy="457200"/>
                <wp:effectExtent l="19050" t="1905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57200"/>
                        </a:xfrm>
                        <a:prstGeom prst="rect">
                          <a:avLst/>
                        </a:prstGeom>
                        <a:solidFill>
                          <a:srgbClr val="FFFFFF"/>
                        </a:solidFill>
                        <a:ln w="31750">
                          <a:solidFill>
                            <a:srgbClr val="00B050"/>
                          </a:solidFill>
                          <a:miter lim="800000"/>
                          <a:headEnd/>
                          <a:tailEnd/>
                        </a:ln>
                      </wps:spPr>
                      <wps:txbx>
                        <w:txbxContent>
                          <w:p w14:paraId="57C0D37B" w14:textId="7D879310" w:rsidR="005B0D51" w:rsidRPr="007B6E81" w:rsidRDefault="006D7A03" w:rsidP="005B0D51">
                            <w:pPr>
                              <w:rPr>
                                <w:sz w:val="32"/>
                                <w:szCs w:val="32"/>
                              </w:rPr>
                            </w:pPr>
                            <w:r>
                              <w:rPr>
                                <w:b/>
                                <w:bCs/>
                                <w:noProof/>
                                <w:color w:val="00B050"/>
                                <w:sz w:val="36"/>
                                <w:szCs w:val="36"/>
                                <w14:textOutline w14:w="9525" w14:cap="rnd" w14:cmpd="sng" w14:algn="ctr">
                                  <w14:solidFill>
                                    <w14:srgbClr w14:val="00B050"/>
                                  </w14:solidFill>
                                  <w14:prstDash w14:val="solid"/>
                                  <w14:bevel/>
                                </w14:textOutline>
                              </w:rPr>
                              <w:t xml:space="preserve">What </w:t>
                            </w:r>
                            <w:r w:rsidR="00882DB0">
                              <w:rPr>
                                <w:b/>
                                <w:bCs/>
                                <w:noProof/>
                                <w:color w:val="00B050"/>
                                <w:sz w:val="36"/>
                                <w:szCs w:val="36"/>
                                <w14:textOutline w14:w="9525" w14:cap="rnd" w14:cmpd="sng" w14:algn="ctr">
                                  <w14:solidFill>
                                    <w14:srgbClr w14:val="00B050"/>
                                  </w14:solidFill>
                                  <w14:prstDash w14:val="solid"/>
                                  <w14:bevel/>
                                </w14:textOutline>
                              </w:rPr>
                              <w:t xml:space="preserve">BAM </w:t>
                            </w:r>
                            <w:r>
                              <w:rPr>
                                <w:b/>
                                <w:bCs/>
                                <w:noProof/>
                                <w:color w:val="00B050"/>
                                <w:sz w:val="36"/>
                                <w:szCs w:val="36"/>
                                <w14:textOutline w14:w="9525" w14:cap="rnd" w14:cmpd="sng" w14:algn="ctr">
                                  <w14:solidFill>
                                    <w14:srgbClr w14:val="00B050"/>
                                  </w14:solidFill>
                                  <w14:prstDash w14:val="solid"/>
                                  <w14:bevel/>
                                </w14:textOutline>
                              </w:rPr>
                              <w:t xml:space="preserve">Did For </w:t>
                            </w:r>
                            <w:r w:rsidR="00CF17C6">
                              <w:rPr>
                                <w:b/>
                                <w:bCs/>
                                <w:noProof/>
                                <w:color w:val="00B050"/>
                                <w:sz w:val="36"/>
                                <w:szCs w:val="36"/>
                                <w14:textOutline w14:w="9525" w14:cap="rnd" w14:cmpd="sng" w14:algn="ctr">
                                  <w14:solidFill>
                                    <w14:srgbClr w14:val="00B050"/>
                                  </w14:solidFill>
                                  <w14:prstDash w14:val="solid"/>
                                  <w14:bevel/>
                                </w14:textOutline>
                              </w:rPr>
                              <w:t>World Suicide Awareness Day 10/09/2021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1479E" id="_x0000_t202" coordsize="21600,21600" o:spt="202" path="m,l,21600r21600,l21600,xe">
                <v:stroke joinstyle="miter"/>
                <v:path gradientshapeok="t" o:connecttype="rect"/>
              </v:shapetype>
              <v:shape id="Text Box 2" o:spid="_x0000_s1026" type="#_x0000_t202" style="position:absolute;left:0;text-align:left;margin-left:0;margin-top:1.8pt;width:481.5pt;height:36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WJIwIAAEUEAAAOAAAAZHJzL2Uyb0RvYy54bWysU9tu2zAMfR+wfxD0vtjOkrYz4hRtugwD&#10;ugvQ7gMYWY6FyaImKbGzrx8lp2m6AXsYpgdBEqnDw0NycT10mu2l8wpNxYtJzpk0AmtlthX/9rh+&#10;c8WZD2Bq0GhkxQ/S8+vl61eL3pZyii3qWjpGIMaXva14G4Its8yLVnbgJ2ilIWODroNAV7fNagc9&#10;oXc6m+b5Rdajq61DIb2n17vRyJcJv2mkCF+axsvAdMWJW0i7S/sm7tlyAeXWgW2VONKAf2DRgTIU&#10;9AR1BwHYzqk/oDolHHpswkRgl2HTKCFTDpRNkf+WzUMLVqZcSBxvTzL5/wcrPu+/Oqbqir/lzEBH&#10;JXqUQ2C3OLBpVKe3viSnB0tuYaBnqnLK1Nt7FN89M7hqwWzljXPYtxJqYlfEn9nZ1xHHR5BN/wlr&#10;CgO7gAloaFwXpSMxGKFTlQ6nykQqgh4vimKez8kkyDabX1LpUwgon35b58MHiR2Lh4o7qnxCh/29&#10;D5ENlE8uMZhHreq10jpd3Haz0o7tgbpkndYR/YWbNqwnnYpLIvJ3jDy/jWzHsC8wOhWo37XqKn6V&#10;xxWdoIy6vTd1OgdQejwTZ22OQkbtRhXDsBnIMaq7wfpAkjoc+5rmkA4tup+c9dTTFfc/duAkZ/qj&#10;obK8K2azOATpklTkzJ1bNucWMIKgKh44G4+rkAYn8jV4Q+VrVFL2mcmRK/VqEvw4V3EYzu/J63n6&#10;l78AAAD//wMAUEsDBBQABgAIAAAAIQCvd/4N3AAAAAUBAAAPAAAAZHJzL2Rvd25yZXYueG1sTI9B&#10;S8NAFITvgv9heYI3u9HiamNeiogWxYM0CuJtm30mwezbmN228d/3edLjMMPMN8Vy8r3a0Ri7wAjn&#10;swwUcR1cxw3C2+vD2TWomCw72wcmhB+KsCyPjwqbu7DnNe2q1Cgp4ZhbhDalIdc61i15G2dhIBbv&#10;M4zeJpFjo91o91Lue32RZUZ727EstHagu5bqr2rrEZrvZ9+9v5i6Wj89tvFjWNzHVUI8PZlub0Al&#10;mtJfGH7xBR1KYdqELbuoegQ5khDmBpSYCzMXvUG4ujSgy0L/py8PAAAA//8DAFBLAQItABQABgAI&#10;AAAAIQC2gziS/gAAAOEBAAATAAAAAAAAAAAAAAAAAAAAAABbQ29udGVudF9UeXBlc10ueG1sUEsB&#10;Ai0AFAAGAAgAAAAhADj9If/WAAAAlAEAAAsAAAAAAAAAAAAAAAAALwEAAF9yZWxzLy5yZWxzUEsB&#10;Ai0AFAAGAAgAAAAhAAAbtYkjAgAARQQAAA4AAAAAAAAAAAAAAAAALgIAAGRycy9lMm9Eb2MueG1s&#10;UEsBAi0AFAAGAAgAAAAhAK93/g3cAAAABQEAAA8AAAAAAAAAAAAAAAAAfQQAAGRycy9kb3ducmV2&#10;LnhtbFBLBQYAAAAABAAEAPMAAACGBQAAAAA=&#10;" strokecolor="#00b050" strokeweight="2.5pt">
                <v:textbox>
                  <w:txbxContent>
                    <w:p w14:paraId="57C0D37B" w14:textId="7D879310" w:rsidR="005B0D51" w:rsidRPr="007B6E81" w:rsidRDefault="006D7A03" w:rsidP="005B0D51">
                      <w:pPr>
                        <w:rPr>
                          <w:sz w:val="32"/>
                          <w:szCs w:val="32"/>
                        </w:rPr>
                      </w:pPr>
                      <w:r>
                        <w:rPr>
                          <w:b/>
                          <w:bCs/>
                          <w:noProof/>
                          <w:color w:val="00B050"/>
                          <w:sz w:val="36"/>
                          <w:szCs w:val="36"/>
                          <w14:textOutline w14:w="9525" w14:cap="rnd" w14:cmpd="sng" w14:algn="ctr">
                            <w14:solidFill>
                              <w14:srgbClr w14:val="00B050"/>
                            </w14:solidFill>
                            <w14:prstDash w14:val="solid"/>
                            <w14:bevel/>
                          </w14:textOutline>
                        </w:rPr>
                        <w:t xml:space="preserve">What </w:t>
                      </w:r>
                      <w:r w:rsidR="00882DB0">
                        <w:rPr>
                          <w:b/>
                          <w:bCs/>
                          <w:noProof/>
                          <w:color w:val="00B050"/>
                          <w:sz w:val="36"/>
                          <w:szCs w:val="36"/>
                          <w14:textOutline w14:w="9525" w14:cap="rnd" w14:cmpd="sng" w14:algn="ctr">
                            <w14:solidFill>
                              <w14:srgbClr w14:val="00B050"/>
                            </w14:solidFill>
                            <w14:prstDash w14:val="solid"/>
                            <w14:bevel/>
                          </w14:textOutline>
                        </w:rPr>
                        <w:t xml:space="preserve">BAM </w:t>
                      </w:r>
                      <w:r>
                        <w:rPr>
                          <w:b/>
                          <w:bCs/>
                          <w:noProof/>
                          <w:color w:val="00B050"/>
                          <w:sz w:val="36"/>
                          <w:szCs w:val="36"/>
                          <w14:textOutline w14:w="9525" w14:cap="rnd" w14:cmpd="sng" w14:algn="ctr">
                            <w14:solidFill>
                              <w14:srgbClr w14:val="00B050"/>
                            </w14:solidFill>
                            <w14:prstDash w14:val="solid"/>
                            <w14:bevel/>
                          </w14:textOutline>
                        </w:rPr>
                        <w:t xml:space="preserve">Did For </w:t>
                      </w:r>
                      <w:r w:rsidR="00CF17C6">
                        <w:rPr>
                          <w:b/>
                          <w:bCs/>
                          <w:noProof/>
                          <w:color w:val="00B050"/>
                          <w:sz w:val="36"/>
                          <w:szCs w:val="36"/>
                          <w14:textOutline w14:w="9525" w14:cap="rnd" w14:cmpd="sng" w14:algn="ctr">
                            <w14:solidFill>
                              <w14:srgbClr w14:val="00B050"/>
                            </w14:solidFill>
                            <w14:prstDash w14:val="solid"/>
                            <w14:bevel/>
                          </w14:textOutline>
                        </w:rPr>
                        <w:t>World Suicide Awareness Day 10/09/2021</w:t>
                      </w:r>
                    </w:p>
                  </w:txbxContent>
                </v:textbox>
                <w10:wrap type="square" anchorx="margin"/>
              </v:shape>
            </w:pict>
          </mc:Fallback>
        </mc:AlternateContent>
      </w:r>
    </w:p>
    <w:p w14:paraId="247B4B7A" w14:textId="3DE3AE39" w:rsidR="00AF1DB3" w:rsidRPr="00AF1DB3" w:rsidRDefault="00491588" w:rsidP="00225DEF">
      <w:pPr>
        <w:widowControl w:val="0"/>
        <w:autoSpaceDE w:val="0"/>
        <w:autoSpaceDN w:val="0"/>
        <w:adjustRightInd w:val="0"/>
        <w:spacing w:before="1" w:beforeAutospacing="0" w:after="0" w:line="276" w:lineRule="auto"/>
        <w:ind w:left="31"/>
        <w:rPr>
          <w:rFonts w:eastAsia="Times New Roman" w:cstheme="minorHAnsi"/>
          <w:sz w:val="24"/>
          <w:szCs w:val="24"/>
          <w:lang w:eastAsia="en-GB"/>
        </w:rPr>
      </w:pPr>
      <w:r>
        <w:rPr>
          <w:rFonts w:cstheme="minorHAnsi"/>
          <w:noProof/>
        </w:rPr>
        <w:drawing>
          <wp:anchor distT="0" distB="0" distL="114300" distR="114300" simplePos="0" relativeHeight="251753472" behindDoc="0" locked="0" layoutInCell="1" allowOverlap="1" wp14:anchorId="5CDE8769" wp14:editId="4BC314E2">
            <wp:simplePos x="0" y="0"/>
            <wp:positionH relativeFrom="margin">
              <wp:posOffset>3381375</wp:posOffset>
            </wp:positionH>
            <wp:positionV relativeFrom="margin">
              <wp:posOffset>885825</wp:posOffset>
            </wp:positionV>
            <wp:extent cx="2840990" cy="1704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990" cy="1704975"/>
                    </a:xfrm>
                    <a:prstGeom prst="rect">
                      <a:avLst/>
                    </a:prstGeom>
                  </pic:spPr>
                </pic:pic>
              </a:graphicData>
            </a:graphic>
            <wp14:sizeRelH relativeFrom="margin">
              <wp14:pctWidth>0</wp14:pctWidth>
            </wp14:sizeRelH>
            <wp14:sizeRelV relativeFrom="margin">
              <wp14:pctHeight>0</wp14:pctHeight>
            </wp14:sizeRelV>
          </wp:anchor>
        </w:drawing>
      </w:r>
      <w:r w:rsidR="00AF1DB3" w:rsidRPr="00491588">
        <w:rPr>
          <w:rFonts w:cstheme="minorHAnsi"/>
          <w:b/>
          <w:bCs/>
          <w:sz w:val="24"/>
          <w:szCs w:val="24"/>
        </w:rPr>
        <w:t>A</w:t>
      </w:r>
      <w:r w:rsidR="00AF1DB3" w:rsidRPr="00AF1DB3">
        <w:rPr>
          <w:rFonts w:eastAsia="Times New Roman" w:cstheme="minorHAnsi"/>
          <w:b/>
          <w:bCs/>
          <w:sz w:val="24"/>
          <w:szCs w:val="24"/>
          <w:lang w:eastAsia="en-GB"/>
        </w:rPr>
        <w:t xml:space="preserve"> powerful new video </w:t>
      </w:r>
      <w:r w:rsidR="00CA1189">
        <w:rPr>
          <w:rFonts w:eastAsia="Times New Roman" w:cstheme="minorHAnsi"/>
          <w:b/>
          <w:bCs/>
          <w:sz w:val="24"/>
          <w:szCs w:val="24"/>
          <w:lang w:eastAsia="en-GB"/>
        </w:rPr>
        <w:t xml:space="preserve">“On </w:t>
      </w:r>
      <w:proofErr w:type="gramStart"/>
      <w:r w:rsidR="00CA1189">
        <w:rPr>
          <w:rFonts w:eastAsia="Times New Roman" w:cstheme="minorHAnsi"/>
          <w:b/>
          <w:bCs/>
          <w:sz w:val="24"/>
          <w:szCs w:val="24"/>
          <w:lang w:eastAsia="en-GB"/>
        </w:rPr>
        <w:t>The</w:t>
      </w:r>
      <w:proofErr w:type="gramEnd"/>
      <w:r w:rsidR="00CA1189">
        <w:rPr>
          <w:rFonts w:eastAsia="Times New Roman" w:cstheme="minorHAnsi"/>
          <w:b/>
          <w:bCs/>
          <w:sz w:val="24"/>
          <w:szCs w:val="24"/>
          <w:lang w:eastAsia="en-GB"/>
        </w:rPr>
        <w:t xml:space="preserve"> Edge” </w:t>
      </w:r>
      <w:r w:rsidR="00AF1DB3" w:rsidRPr="00AF1DB3">
        <w:rPr>
          <w:rFonts w:eastAsia="Times New Roman" w:cstheme="minorHAnsi"/>
          <w:b/>
          <w:bCs/>
          <w:sz w:val="24"/>
          <w:szCs w:val="24"/>
          <w:lang w:eastAsia="en-GB"/>
        </w:rPr>
        <w:t>that aims to raise awareness around the issue of suicide among construction workers, produced with the support of BAM Construct UK, has been released.</w:t>
      </w:r>
    </w:p>
    <w:p w14:paraId="30346643" w14:textId="69B4E373" w:rsidR="00AF1DB3" w:rsidRDefault="00AF1DB3" w:rsidP="00AF1DB3">
      <w:pPr>
        <w:pStyle w:val="NormalWeb"/>
        <w:spacing w:after="300"/>
        <w:rPr>
          <w:rFonts w:asciiTheme="minorHAnsi" w:hAnsiTheme="minorHAnsi" w:cstheme="minorHAnsi"/>
        </w:rPr>
      </w:pPr>
      <w:r w:rsidRPr="00AF1DB3">
        <w:rPr>
          <w:rFonts w:asciiTheme="minorHAnsi" w:hAnsiTheme="minorHAnsi" w:cstheme="minorHAnsi"/>
        </w:rPr>
        <w:t>The video, which is just over five minutes in length, urges construction workers not to ignore colleagues who they think may be experiencing mental ill-health, but to talk to them and listen.</w:t>
      </w:r>
    </w:p>
    <w:p w14:paraId="5B86B12E" w14:textId="684BE0C6" w:rsidR="00977366" w:rsidRPr="00AF1DB3" w:rsidRDefault="00777633" w:rsidP="00AF1DB3">
      <w:pPr>
        <w:pStyle w:val="NormalWeb"/>
        <w:spacing w:after="300"/>
        <w:rPr>
          <w:rFonts w:asciiTheme="minorHAnsi" w:hAnsiTheme="minorHAnsi" w:cstheme="minorHAnsi"/>
        </w:rPr>
      </w:pPr>
      <w:r w:rsidRPr="002F68B8">
        <w:rPr>
          <w:rFonts w:asciiTheme="minorHAnsi" w:hAnsiTheme="minorHAnsi" w:cstheme="minorHAnsi"/>
        </w:rPr>
        <w:t xml:space="preserve">CTRL click </w:t>
      </w:r>
      <w:r w:rsidR="002F68B8" w:rsidRPr="002F68B8">
        <w:rPr>
          <w:rFonts w:asciiTheme="minorHAnsi" w:hAnsiTheme="minorHAnsi" w:cstheme="minorHAnsi"/>
        </w:rPr>
        <w:t xml:space="preserve">on the link </w:t>
      </w:r>
      <w:r w:rsidRPr="002F68B8">
        <w:rPr>
          <w:rFonts w:asciiTheme="minorHAnsi" w:hAnsiTheme="minorHAnsi" w:cstheme="minorHAnsi"/>
        </w:rPr>
        <w:t>to play the vide</w:t>
      </w:r>
      <w:r w:rsidR="002F68B8" w:rsidRPr="002F68B8">
        <w:rPr>
          <w:rFonts w:asciiTheme="minorHAnsi" w:hAnsiTheme="minorHAnsi" w:cstheme="minorHAnsi"/>
        </w:rPr>
        <w:t>o</w:t>
      </w:r>
      <w:r w:rsidR="002F68B8">
        <w:t xml:space="preserve">            </w:t>
      </w:r>
      <w:hyperlink r:id="rId13" w:history="1">
        <w:r w:rsidR="002F68B8" w:rsidRPr="003E586C">
          <w:rPr>
            <w:rStyle w:val="Hyperlink"/>
          </w:rPr>
          <w:t>https://vimeo.com/597358738</w:t>
        </w:r>
      </w:hyperlink>
    </w:p>
    <w:p w14:paraId="27687B01" w14:textId="56787CB7" w:rsidR="00EE42DF" w:rsidRPr="00EE42DF" w:rsidRDefault="00EE42DF" w:rsidP="00EE42DF">
      <w:pPr>
        <w:pStyle w:val="NormalWeb"/>
        <w:spacing w:after="300"/>
        <w:rPr>
          <w:rFonts w:asciiTheme="minorHAnsi" w:hAnsiTheme="minorHAnsi" w:cstheme="minorHAnsi"/>
        </w:rPr>
      </w:pPr>
      <w:r w:rsidRPr="00EE42DF">
        <w:rPr>
          <w:rFonts w:asciiTheme="minorHAnsi" w:hAnsiTheme="minorHAnsi" w:cstheme="minorHAnsi"/>
        </w:rPr>
        <w:t xml:space="preserve">The film, made by AKT Productions and </w:t>
      </w:r>
      <w:proofErr w:type="spellStart"/>
      <w:r w:rsidRPr="00EE42DF">
        <w:rPr>
          <w:rFonts w:asciiTheme="minorHAnsi" w:hAnsiTheme="minorHAnsi" w:cstheme="minorHAnsi"/>
        </w:rPr>
        <w:t>Ambanja</w:t>
      </w:r>
      <w:proofErr w:type="spellEnd"/>
      <w:r w:rsidRPr="00EE42DF">
        <w:rPr>
          <w:rFonts w:asciiTheme="minorHAnsi" w:hAnsiTheme="minorHAnsi" w:cstheme="minorHAnsi"/>
        </w:rPr>
        <w:t xml:space="preserve"> Films, was prompted by figures showing that the risk of suicide among low-skilled male labourers, particularly those working in construction, is three times higher than the male national average.</w:t>
      </w:r>
      <w:r w:rsidR="00AB3856">
        <w:rPr>
          <w:rFonts w:asciiTheme="minorHAnsi" w:hAnsiTheme="minorHAnsi" w:cstheme="minorHAnsi"/>
        </w:rPr>
        <w:t xml:space="preserve">  </w:t>
      </w:r>
      <w:r w:rsidRPr="00EE42DF">
        <w:rPr>
          <w:rFonts w:asciiTheme="minorHAnsi" w:hAnsiTheme="minorHAnsi" w:cstheme="minorHAnsi"/>
        </w:rPr>
        <w:t xml:space="preserve">It was filmed with the help of BAM Construct UK, which allowed one of its sites to be used for shooting </w:t>
      </w:r>
      <w:r w:rsidR="00667B5C">
        <w:rPr>
          <w:rFonts w:asciiTheme="minorHAnsi" w:hAnsiTheme="minorHAnsi" w:cstheme="minorHAnsi"/>
        </w:rPr>
        <w:t>and is now</w:t>
      </w:r>
      <w:r w:rsidRPr="00EE42DF">
        <w:rPr>
          <w:rFonts w:asciiTheme="minorHAnsi" w:hAnsiTheme="minorHAnsi" w:cstheme="minorHAnsi"/>
        </w:rPr>
        <w:t xml:space="preserve"> available </w:t>
      </w:r>
      <w:r w:rsidR="00667B5C">
        <w:rPr>
          <w:rFonts w:asciiTheme="minorHAnsi" w:hAnsiTheme="minorHAnsi" w:cstheme="minorHAnsi"/>
        </w:rPr>
        <w:t xml:space="preserve">via the link </w:t>
      </w:r>
      <w:r w:rsidRPr="00EE42DF">
        <w:rPr>
          <w:rFonts w:asciiTheme="minorHAnsi" w:hAnsiTheme="minorHAnsi" w:cstheme="minorHAnsi"/>
        </w:rPr>
        <w:t>for the wider construction industry to share as a catalyst for conversations about mental health.</w:t>
      </w:r>
    </w:p>
    <w:p w14:paraId="6E4390A1" w14:textId="1B0F8060" w:rsidR="00EE42DF" w:rsidRDefault="00EE42DF" w:rsidP="00EE42DF">
      <w:pPr>
        <w:pStyle w:val="NormalWeb"/>
        <w:spacing w:after="300"/>
        <w:rPr>
          <w:rFonts w:asciiTheme="minorHAnsi" w:hAnsiTheme="minorHAnsi" w:cstheme="minorHAnsi"/>
        </w:rPr>
      </w:pPr>
      <w:r w:rsidRPr="00EE42DF">
        <w:rPr>
          <w:rFonts w:asciiTheme="minorHAnsi" w:hAnsiTheme="minorHAnsi" w:cstheme="minorHAnsi"/>
        </w:rPr>
        <w:t xml:space="preserve">Marc Bolton, managing director of AKT Productions said: “AKT Productions Ltd, BAM Construct UK and </w:t>
      </w:r>
      <w:proofErr w:type="spellStart"/>
      <w:r w:rsidRPr="00EE42DF">
        <w:rPr>
          <w:rFonts w:asciiTheme="minorHAnsi" w:hAnsiTheme="minorHAnsi" w:cstheme="minorHAnsi"/>
        </w:rPr>
        <w:t>Ambanja</w:t>
      </w:r>
      <w:proofErr w:type="spellEnd"/>
      <w:r w:rsidRPr="00EE42DF">
        <w:rPr>
          <w:rFonts w:asciiTheme="minorHAnsi" w:hAnsiTheme="minorHAnsi" w:cstheme="minorHAnsi"/>
        </w:rPr>
        <w:t xml:space="preserve"> Films very much hope that over the months and years to come, On the Edge will stimulate discussions, offer hope and ultimately change some minds.” </w:t>
      </w:r>
    </w:p>
    <w:p w14:paraId="3CBCAB68" w14:textId="77777777" w:rsidR="001A756C" w:rsidRPr="00EE42DF" w:rsidRDefault="001A756C" w:rsidP="00EE42DF">
      <w:pPr>
        <w:pStyle w:val="NormalWeb"/>
        <w:spacing w:after="300"/>
        <w:rPr>
          <w:rFonts w:asciiTheme="minorHAnsi" w:hAnsiTheme="minorHAnsi" w:cstheme="minorHAnsi"/>
        </w:rPr>
      </w:pPr>
    </w:p>
    <w:p w14:paraId="10CD3DD7" w14:textId="77777777" w:rsidR="00DE7781" w:rsidRDefault="00DE7781" w:rsidP="00DE7781">
      <w:pPr>
        <w:rPr>
          <w:rFonts w:cstheme="minorHAnsi"/>
        </w:rPr>
      </w:pPr>
      <w:r w:rsidRPr="00916A52">
        <w:rPr>
          <w:rFonts w:cstheme="minorHAnsi"/>
          <w:b/>
          <w:bCs/>
          <w:noProof/>
          <w:color w:val="2F5496" w:themeColor="accent1" w:themeShade="BF"/>
        </w:rPr>
        <mc:AlternateContent>
          <mc:Choice Requires="wps">
            <w:drawing>
              <wp:anchor distT="45720" distB="45720" distL="114300" distR="114300" simplePos="0" relativeHeight="251768832" behindDoc="0" locked="0" layoutInCell="1" allowOverlap="1" wp14:anchorId="254F6F08" wp14:editId="7363558D">
                <wp:simplePos x="0" y="0"/>
                <wp:positionH relativeFrom="margin">
                  <wp:align>left</wp:align>
                </wp:positionH>
                <wp:positionV relativeFrom="paragraph">
                  <wp:posOffset>7620</wp:posOffset>
                </wp:positionV>
                <wp:extent cx="3790950" cy="4857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85775"/>
                        </a:xfrm>
                        <a:prstGeom prst="rect">
                          <a:avLst/>
                        </a:prstGeom>
                        <a:solidFill>
                          <a:srgbClr val="FFFFFF"/>
                        </a:solidFill>
                        <a:ln w="15875">
                          <a:solidFill>
                            <a:srgbClr val="002060"/>
                          </a:solidFill>
                          <a:miter lim="800000"/>
                          <a:headEnd/>
                          <a:tailEnd/>
                        </a:ln>
                      </wps:spPr>
                      <wps:txbx>
                        <w:txbxContent>
                          <w:p w14:paraId="77292AFC" w14:textId="77777777" w:rsidR="00DE7781" w:rsidRDefault="00DE7781" w:rsidP="00DE7781">
                            <w:r>
                              <w:rPr>
                                <w:b/>
                                <w:bCs/>
                                <w:color w:val="0070C0"/>
                                <w:sz w:val="36"/>
                                <w:szCs w:val="36"/>
                                <w14:textOutline w14:w="9525" w14:cap="rnd" w14:cmpd="sng" w14:algn="ctr">
                                  <w14:solidFill>
                                    <w14:srgbClr w14:val="002060"/>
                                  </w14:solidFill>
                                  <w14:prstDash w14:val="solid"/>
                                  <w14:bevel/>
                                </w14:textOutline>
                              </w:rPr>
                              <w:t>Message from National Highways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F6F08" id="_x0000_s1027" type="#_x0000_t202" style="position:absolute;margin-left:0;margin-top:.6pt;width:298.5pt;height:38.25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KLKwIAAE0EAAAOAAAAZHJzL2Uyb0RvYy54bWysVNtu2zAMfR+wfxD0vtjxcjXiFF26DAO6&#10;C9DuA2RZjoVJoiYpsbOvH6WkaboBexjmB4EUqUPykPTqZtCKHITzEkxFx6OcEmE4NNLsKvrtcftm&#10;QYkPzDRMgREVPQpPb9avX616W4oCOlCNcARBjC97W9EuBFtmmeed0MyPwAqDxhacZgFVt8sax3pE&#10;1yor8nyW9eAa64AL7/H27mSk64TftoKHL23rRSCqophbSKdLZx3PbL1i5c4x20l+ToP9QxaaSYNB&#10;L1B3LDCyd/IPKC25Aw9tGHHQGbSt5CLVgNWM89+qeeiYFakWJMfbC03+/8Hyz4evjsimosWMEsM0&#10;9uhRDIG8g4EUkZ7e+hK9Hiz6hQGvsc2pVG/vgX/3xMCmY2Ynbp2DvhOswfTG8WV29fSE4yNI3X+C&#10;BsOwfYAENLROR+6QDYLo2KbjpTUxFY6Xb+fLfDlFE0fbZDGdz6cpBCufXlvnwwcBmkShog5bn9DZ&#10;4d6HmA0rn1xiMA9KNlupVFLcrt4oRw4Mx2SbvjP6CzdlSI+1TRcY/O8YeV7kszRdGPYFhpYBB15J&#10;XdFFHr8YiJWRt/emSXJgUp1kfKzMmcjI3YnFMNRDalliOZJcQ3NEZh2c5hv3EYUO3E9Kepztivof&#10;e+YEJeqjwe4sx5NJXIakTKbzAhV3bamvLcxwhKpooOQkbkJaoJi2gVvsYisTwc+ZnFPGmU28n/cr&#10;LsW1nrye/wLrXwAAAP//AwBQSwMEFAAGAAgAAAAhAKMLKSfbAAAABQEAAA8AAABkcnMvZG93bnJl&#10;di54bWxMj81OwzAQhO9IvIO1SFwQdVoBKSFOhagQR5RSBMdtvPkR8TqK3TZ9e5ZTOc7OauabfDW5&#10;Xh1oDJ1nA/NZAoq48rbjxsD24/V2CSpEZIu9ZzJwogCr4vIix8z6I5d02MRGSQiHDA20MQ6Z1qFq&#10;yWGY+YFYvNqPDqPIsdF2xKOEu14vkuRBO+xYGloc6KWl6mezdwbuTvX6s/xu47K8GWo3336t8f3N&#10;mOur6fkJVKQpnp/hD1/QoRCmnd+zDao3IEOiXBegxLx/TEXvDKRpCrrI9X/64hcAAP//AwBQSwEC&#10;LQAUAAYACAAAACEAtoM4kv4AAADhAQAAEwAAAAAAAAAAAAAAAAAAAAAAW0NvbnRlbnRfVHlwZXNd&#10;LnhtbFBLAQItABQABgAIAAAAIQA4/SH/1gAAAJQBAAALAAAAAAAAAAAAAAAAAC8BAABfcmVscy8u&#10;cmVsc1BLAQItABQABgAIAAAAIQAe1kKLKwIAAE0EAAAOAAAAAAAAAAAAAAAAAC4CAABkcnMvZTJv&#10;RG9jLnhtbFBLAQItABQABgAIAAAAIQCjCykn2wAAAAUBAAAPAAAAAAAAAAAAAAAAAIUEAABkcnMv&#10;ZG93bnJldi54bWxQSwUGAAAAAAQABADzAAAAjQUAAAAA&#10;" strokecolor="#002060" strokeweight="1.25pt">
                <v:textbox>
                  <w:txbxContent>
                    <w:p w14:paraId="77292AFC" w14:textId="77777777" w:rsidR="00DE7781" w:rsidRDefault="00DE7781" w:rsidP="00DE7781">
                      <w:r>
                        <w:rPr>
                          <w:b/>
                          <w:bCs/>
                          <w:color w:val="0070C0"/>
                          <w:sz w:val="36"/>
                          <w:szCs w:val="36"/>
                          <w14:textOutline w14:w="9525" w14:cap="rnd" w14:cmpd="sng" w14:algn="ctr">
                            <w14:solidFill>
                              <w14:srgbClr w14:val="002060"/>
                            </w14:solidFill>
                            <w14:prstDash w14:val="solid"/>
                            <w14:bevel/>
                          </w14:textOutline>
                        </w:rPr>
                        <w:t>Message from National Highways</w:t>
                      </w:r>
                    </w:p>
                  </w:txbxContent>
                </v:textbox>
                <w10:wrap type="square" anchorx="margin"/>
              </v:shape>
            </w:pict>
          </mc:Fallback>
        </mc:AlternateContent>
      </w:r>
    </w:p>
    <w:p w14:paraId="2CCA1E66" w14:textId="77777777" w:rsidR="00DE7781" w:rsidRDefault="00DE7781" w:rsidP="00DE7781">
      <w:pPr>
        <w:rPr>
          <w:rFonts w:cstheme="minorHAnsi"/>
        </w:rPr>
      </w:pPr>
    </w:p>
    <w:p w14:paraId="60FCF8DB" w14:textId="77777777" w:rsidR="00DE7781" w:rsidRPr="002F618A" w:rsidRDefault="00DE7781" w:rsidP="00DE7781">
      <w:pPr>
        <w:rPr>
          <w:rFonts w:cstheme="minorHAnsi"/>
        </w:rPr>
      </w:pPr>
      <w:r w:rsidRPr="002F618A">
        <w:rPr>
          <w:rFonts w:cstheme="minorHAnsi"/>
        </w:rPr>
        <w:t xml:space="preserve">We continue to see the use of vacuum excavation across the </w:t>
      </w:r>
      <w:proofErr w:type="gramStart"/>
      <w:r w:rsidRPr="002F618A">
        <w:rPr>
          <w:rFonts w:cstheme="minorHAnsi"/>
        </w:rPr>
        <w:t>business</w:t>
      </w:r>
      <w:proofErr w:type="gramEnd"/>
      <w:r w:rsidRPr="002F618A">
        <w:rPr>
          <w:rFonts w:cstheme="minorHAnsi"/>
        </w:rPr>
        <w:t xml:space="preserve"> which is great as it offers so many benefits, however it has been brought to my attention that we are noticing units being operated by a sole operative.</w:t>
      </w:r>
    </w:p>
    <w:p w14:paraId="63E3E68A" w14:textId="77777777" w:rsidR="00DE7781" w:rsidRPr="002F618A" w:rsidRDefault="00DE7781" w:rsidP="00DE7781">
      <w:pPr>
        <w:rPr>
          <w:rFonts w:cstheme="minorHAnsi"/>
        </w:rPr>
      </w:pPr>
      <w:r w:rsidRPr="002F618A">
        <w:rPr>
          <w:rFonts w:cstheme="minorHAnsi"/>
        </w:rPr>
        <w:t xml:space="preserve">Unfortunately, the corporate memory of our industry is sometimes short and the past learning from incidents / lesson learnt including the fatality of the vacuum excavator operator on M3 back in 2016 forgotten. </w:t>
      </w:r>
    </w:p>
    <w:p w14:paraId="39101513" w14:textId="77777777" w:rsidR="00DE7781" w:rsidRPr="002F618A" w:rsidRDefault="00DE7781" w:rsidP="00DE7781">
      <w:pPr>
        <w:rPr>
          <w:rFonts w:cstheme="minorHAnsi"/>
        </w:rPr>
      </w:pPr>
      <w:r w:rsidRPr="002F618A">
        <w:rPr>
          <w:rFonts w:cstheme="minorHAnsi"/>
        </w:rPr>
        <w:t>Following that event and subsequent prosecution the industry updated its guidance on the use of such equipment recommending that these are operated by two persons who are deemed to be competent to undertake as outlined below.</w:t>
      </w:r>
    </w:p>
    <w:p w14:paraId="390544AE" w14:textId="77777777" w:rsidR="00DE7781" w:rsidRPr="002F618A" w:rsidRDefault="00E13BD1" w:rsidP="00DE7781">
      <w:pPr>
        <w:rPr>
          <w:rFonts w:cstheme="minorHAnsi"/>
        </w:rPr>
      </w:pPr>
      <w:hyperlink r:id="rId14" w:history="1">
        <w:r w:rsidR="00DE7781" w:rsidRPr="002F618A">
          <w:rPr>
            <w:rStyle w:val="Hyperlink"/>
            <w:rFonts w:cstheme="minorHAnsi"/>
          </w:rPr>
          <w:t>http://www.highwayssafetyhub.com/uploads/5/1/2/9/51294565/he158_-_m3_fatality_update.pdf</w:t>
        </w:r>
      </w:hyperlink>
    </w:p>
    <w:p w14:paraId="1A28ABB1" w14:textId="77777777" w:rsidR="00DE7781" w:rsidRPr="002F618A" w:rsidRDefault="00DE7781" w:rsidP="00DE7781">
      <w:pPr>
        <w:rPr>
          <w:rFonts w:cstheme="minorHAnsi"/>
        </w:rPr>
      </w:pPr>
      <w:r>
        <w:rPr>
          <w:rFonts w:cstheme="minorHAnsi"/>
        </w:rPr>
        <w:t>C</w:t>
      </w:r>
      <w:r w:rsidRPr="002F618A">
        <w:rPr>
          <w:rFonts w:cstheme="minorHAnsi"/>
        </w:rPr>
        <w:t xml:space="preserve">ould we ask you to review your operation site of such plant, thank </w:t>
      </w:r>
      <w:proofErr w:type="gramStart"/>
      <w:r w:rsidRPr="002F618A">
        <w:rPr>
          <w:rFonts w:cstheme="minorHAnsi"/>
        </w:rPr>
        <w:t>you.</w:t>
      </w:r>
      <w:proofErr w:type="gramEnd"/>
    </w:p>
    <w:p w14:paraId="38D0B685" w14:textId="2D3D6477" w:rsidR="003878D0" w:rsidRDefault="00660BCA" w:rsidP="00250A40">
      <w:pPr>
        <w:pStyle w:val="NormalWeb"/>
        <w:shd w:val="clear" w:color="auto" w:fill="FFFFFF"/>
        <w:spacing w:before="0" w:beforeAutospacing="0" w:after="300" w:afterAutospacing="0"/>
        <w:rPr>
          <w:rFonts w:asciiTheme="minorHAnsi" w:hAnsiTheme="minorHAnsi" w:cstheme="minorHAnsi"/>
          <w:color w:val="0B0C0C"/>
        </w:rPr>
      </w:pPr>
      <w:r w:rsidRPr="00916A52">
        <w:rPr>
          <w:rFonts w:cstheme="minorHAnsi"/>
          <w:b/>
          <w:bCs/>
          <w:noProof/>
          <w:color w:val="2F5496" w:themeColor="accent1" w:themeShade="BF"/>
        </w:rPr>
        <w:lastRenderedPageBreak/>
        <mc:AlternateContent>
          <mc:Choice Requires="wps">
            <w:drawing>
              <wp:anchor distT="45720" distB="45720" distL="114300" distR="114300" simplePos="0" relativeHeight="251751424" behindDoc="0" locked="0" layoutInCell="1" allowOverlap="1" wp14:anchorId="14C594AF" wp14:editId="28B45C49">
                <wp:simplePos x="0" y="0"/>
                <wp:positionH relativeFrom="margin">
                  <wp:align>left</wp:align>
                </wp:positionH>
                <wp:positionV relativeFrom="paragraph">
                  <wp:posOffset>8890</wp:posOffset>
                </wp:positionV>
                <wp:extent cx="4638675" cy="4857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85775"/>
                        </a:xfrm>
                        <a:prstGeom prst="rect">
                          <a:avLst/>
                        </a:prstGeom>
                        <a:solidFill>
                          <a:srgbClr val="FFFFFF"/>
                        </a:solidFill>
                        <a:ln w="15875">
                          <a:solidFill>
                            <a:srgbClr val="002060"/>
                          </a:solidFill>
                          <a:miter lim="800000"/>
                          <a:headEnd/>
                          <a:tailEnd/>
                        </a:ln>
                      </wps:spPr>
                      <wps:txbx>
                        <w:txbxContent>
                          <w:p w14:paraId="7A37CA19" w14:textId="7C97BE26" w:rsidR="00660BCA" w:rsidRDefault="00813DA5" w:rsidP="00660BCA">
                            <w:r>
                              <w:rPr>
                                <w:b/>
                                <w:bCs/>
                                <w:color w:val="0070C0"/>
                                <w:sz w:val="36"/>
                                <w:szCs w:val="36"/>
                                <w14:textOutline w14:w="9525" w14:cap="rnd" w14:cmpd="sng" w14:algn="ctr">
                                  <w14:solidFill>
                                    <w14:srgbClr w14:val="002060"/>
                                  </w14:solidFill>
                                  <w14:prstDash w14:val="solid"/>
                                  <w14:bevel/>
                                </w14:textOutline>
                              </w:rPr>
                              <w:t>New Welfare Vehicle for Warwickshire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94AF" id="_x0000_s1028" type="#_x0000_t202" style="position:absolute;margin-left:0;margin-top:.7pt;width:365.25pt;height:38.2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EKAIAAEwEAAAOAAAAZHJzL2Uyb0RvYy54bWysVNuO0zAQfUfiHyy/06SlN6Kmq6VLEdJy&#10;kXb5AMdxGgvbY2y3Sfl6xk62dEHiAZEHa2yPz8ycM5PNTa8VOQnnJZiSTic5JcJwqKU5lPTr4/7V&#10;mhIfmKmZAiNKehae3mxfvth0thAzaEHVwhEEMb7obEnbEGyRZZ63QjM/ASsMXjbgNAu4dYesdqxD&#10;dK2yWZ4vsw5cbR1w4T2e3g2XdJvwm0bw8LlpvAhElRRzC2l1aa3imm03rDg4ZlvJxzTYP2ShmTQY&#10;9AJ1xwIjRyf/gNKSO/DQhAkHnUHTSC5SDVjNNP+tmoeWWZFqQXK8vdDk/x8s/3T64oisS4pCGaZR&#10;okfRB/IWejKL7HTWF+j0YNEt9HiMKqdKvb0H/s0TA7uWmYO4dQ66VrAas5vGl9nV0wHHR5Cq+wg1&#10;hmHHAAmob5yO1CEZBNFRpfNFmZgKx8P58vV6uVpQwvFuvl6s0I4hWPH02jof3gvQJBoldah8Qmen&#10;ex8G1yeXGMyDkvVeKpU27lDtlCMnhl2yT9+I/sxNGdJhbYs1Bv87Rp7P8mVqLszwGYaWAftdSY2E&#10;5/GLgVgReXtn6mQHJtVg42NlRiIjdwOLoa/6pNhFnwrqMzLrYGhvHEc0WnA/KOmwtUvqvx+ZE5So&#10;DwbVeTOdz+MspM18sZrhxl3fVNc3zHCEKmmgZDB3Ic1PTNvALarYyERwlHvIZEwZWzZJNI5XnInr&#10;ffL69RPY/gQAAP//AwBQSwMEFAAGAAgAAAAhAGTYQmHcAAAABQEAAA8AAABkcnMvZG93bnJldi54&#10;bWxMj0FPwzAMhe9I/IfISFwQSweDjdJ0QkyII+rYNI5e6zYVjVM12db9e8wJbn5+1nufs+XoOnWk&#10;IbSeDUwnCSji0lctNwY2n2+3C1AhIlfYeSYDZwqwzC8vMkwrf+KCjuvYKAnhkKIBG2Ofah1KSw7D&#10;xPfE4tV+cBhFDo2uBjxJuOv0XZI8aoctS4PFnl4tld/rgzMwO9erbfFl46K46Ws33exW+PFuzPXV&#10;+PIMKtIY/47hF1/QIRemvT9wFVRnQB6Jsp2BEnN+nzyA2sswfwKdZ/o/ff4DAAD//wMAUEsBAi0A&#10;FAAGAAgAAAAhALaDOJL+AAAA4QEAABMAAAAAAAAAAAAAAAAAAAAAAFtDb250ZW50X1R5cGVzXS54&#10;bWxQSwECLQAUAAYACAAAACEAOP0h/9YAAACUAQAACwAAAAAAAAAAAAAAAAAvAQAAX3JlbHMvLnJl&#10;bHNQSwECLQAUAAYACAAAACEAbhPtxCgCAABMBAAADgAAAAAAAAAAAAAAAAAuAgAAZHJzL2Uyb0Rv&#10;Yy54bWxQSwECLQAUAAYACAAAACEAZNhCYdwAAAAFAQAADwAAAAAAAAAAAAAAAACCBAAAZHJzL2Rv&#10;d25yZXYueG1sUEsFBgAAAAAEAAQA8wAAAIsFAAAAAA==&#10;" strokecolor="#002060" strokeweight="1.25pt">
                <v:textbox>
                  <w:txbxContent>
                    <w:p w14:paraId="7A37CA19" w14:textId="7C97BE26" w:rsidR="00660BCA" w:rsidRDefault="00813DA5" w:rsidP="00660BCA">
                      <w:r>
                        <w:rPr>
                          <w:b/>
                          <w:bCs/>
                          <w:color w:val="0070C0"/>
                          <w:sz w:val="36"/>
                          <w:szCs w:val="36"/>
                          <w14:textOutline w14:w="9525" w14:cap="rnd" w14:cmpd="sng" w14:algn="ctr">
                            <w14:solidFill>
                              <w14:srgbClr w14:val="002060"/>
                            </w14:solidFill>
                            <w14:prstDash w14:val="solid"/>
                            <w14:bevel/>
                          </w14:textOutline>
                        </w:rPr>
                        <w:t>New Welfare Vehicle for Warwickshire Police</w:t>
                      </w:r>
                    </w:p>
                  </w:txbxContent>
                </v:textbox>
                <w10:wrap type="square" anchorx="margin"/>
              </v:shape>
            </w:pict>
          </mc:Fallback>
        </mc:AlternateContent>
      </w:r>
    </w:p>
    <w:p w14:paraId="1A575510" w14:textId="77CC9A23" w:rsidR="00A24E0C" w:rsidRDefault="00A24E0C" w:rsidP="00250A40">
      <w:pPr>
        <w:pStyle w:val="NormalWeb"/>
        <w:shd w:val="clear" w:color="auto" w:fill="FFFFFF"/>
        <w:spacing w:before="0" w:beforeAutospacing="0" w:after="300" w:afterAutospacing="0"/>
        <w:rPr>
          <w:rFonts w:asciiTheme="minorHAnsi" w:hAnsiTheme="minorHAnsi" w:cstheme="minorHAnsi"/>
          <w:color w:val="0B0C0C"/>
        </w:rPr>
      </w:pPr>
    </w:p>
    <w:p w14:paraId="7F255E34" w14:textId="4A857CDF" w:rsidR="009D65EB" w:rsidRPr="009D65EB" w:rsidRDefault="00002AD2" w:rsidP="009D65EB">
      <w:pPr>
        <w:spacing w:after="0"/>
        <w:rPr>
          <w:rFonts w:eastAsia="Times New Roman" w:cstheme="minorHAnsi"/>
          <w:color w:val="11100F"/>
          <w:sz w:val="24"/>
          <w:szCs w:val="24"/>
          <w:shd w:val="clear" w:color="auto" w:fill="FFFFFF"/>
          <w:lang w:val="en" w:eastAsia="en-GB"/>
        </w:rPr>
      </w:pPr>
      <w:r>
        <w:rPr>
          <w:rFonts w:eastAsia="Times New Roman" w:cstheme="minorHAnsi"/>
          <w:noProof/>
          <w:color w:val="11100F"/>
          <w:sz w:val="24"/>
          <w:szCs w:val="24"/>
          <w:shd w:val="clear" w:color="auto" w:fill="FFFFFF"/>
          <w:lang w:val="en" w:eastAsia="en-GB"/>
        </w:rPr>
        <w:drawing>
          <wp:anchor distT="0" distB="0" distL="114300" distR="114300" simplePos="0" relativeHeight="251752448" behindDoc="0" locked="0" layoutInCell="1" allowOverlap="1" wp14:anchorId="0DE1D5DF" wp14:editId="7016AFE8">
            <wp:simplePos x="0" y="0"/>
            <wp:positionH relativeFrom="margin">
              <wp:posOffset>3217545</wp:posOffset>
            </wp:positionH>
            <wp:positionV relativeFrom="margin">
              <wp:posOffset>849630</wp:posOffset>
            </wp:positionV>
            <wp:extent cx="2981325" cy="19907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1325" cy="1990725"/>
                    </a:xfrm>
                    <a:prstGeom prst="rect">
                      <a:avLst/>
                    </a:prstGeom>
                  </pic:spPr>
                </pic:pic>
              </a:graphicData>
            </a:graphic>
            <wp14:sizeRelH relativeFrom="margin">
              <wp14:pctWidth>0</wp14:pctWidth>
            </wp14:sizeRelH>
            <wp14:sizeRelV relativeFrom="margin">
              <wp14:pctHeight>0</wp14:pctHeight>
            </wp14:sizeRelV>
          </wp:anchor>
        </w:drawing>
      </w:r>
      <w:r w:rsidR="009D65EB" w:rsidRPr="009D65EB">
        <w:rPr>
          <w:rFonts w:eastAsia="Times New Roman" w:cstheme="minorHAnsi"/>
          <w:color w:val="11100F"/>
          <w:sz w:val="24"/>
          <w:szCs w:val="24"/>
          <w:shd w:val="clear" w:color="auto" w:fill="FFFFFF"/>
          <w:lang w:val="en" w:eastAsia="en-GB"/>
        </w:rPr>
        <w:t xml:space="preserve">Recently Balfour Beatty delivered a </w:t>
      </w:r>
      <w:proofErr w:type="gramStart"/>
      <w:r w:rsidR="009D65EB" w:rsidRPr="009D65EB">
        <w:rPr>
          <w:rFonts w:eastAsia="Times New Roman" w:cstheme="minorHAnsi"/>
          <w:color w:val="11100F"/>
          <w:sz w:val="24"/>
          <w:szCs w:val="24"/>
          <w:shd w:val="clear" w:color="auto" w:fill="FFFFFF"/>
          <w:lang w:val="en" w:eastAsia="en-GB"/>
        </w:rPr>
        <w:t>brand new</w:t>
      </w:r>
      <w:proofErr w:type="gramEnd"/>
      <w:r w:rsidR="009D65EB" w:rsidRPr="009D65EB">
        <w:rPr>
          <w:rFonts w:eastAsia="Times New Roman" w:cstheme="minorHAnsi"/>
          <w:color w:val="11100F"/>
          <w:sz w:val="24"/>
          <w:szCs w:val="24"/>
          <w:shd w:val="clear" w:color="auto" w:fill="FFFFFF"/>
          <w:lang w:val="en" w:eastAsia="en-GB"/>
        </w:rPr>
        <w:t xml:space="preserve"> Welfare van to Warwickshire Police Force's commercial vehicle team.</w:t>
      </w:r>
    </w:p>
    <w:p w14:paraId="7F131C9D" w14:textId="77777777" w:rsidR="006D7A03" w:rsidRDefault="009D65EB" w:rsidP="009D65EB">
      <w:pPr>
        <w:spacing w:after="0"/>
        <w:rPr>
          <w:rFonts w:eastAsia="Times New Roman" w:cstheme="minorHAnsi"/>
          <w:color w:val="11100F"/>
          <w:sz w:val="24"/>
          <w:szCs w:val="24"/>
          <w:shd w:val="clear" w:color="auto" w:fill="FFFFFF"/>
          <w:lang w:val="en" w:eastAsia="en-GB"/>
        </w:rPr>
      </w:pPr>
      <w:r w:rsidRPr="009D65EB">
        <w:rPr>
          <w:rFonts w:eastAsia="Times New Roman" w:cstheme="minorHAnsi"/>
          <w:color w:val="11100F"/>
          <w:sz w:val="24"/>
          <w:szCs w:val="24"/>
          <w:shd w:val="clear" w:color="auto" w:fill="FFFFFF"/>
          <w:lang w:val="en" w:eastAsia="en-GB"/>
        </w:rPr>
        <w:t>The vehicle will be used to provide a mobile base for Warwickshire Police &amp; National Highways teams when carrying out vehicle road-worthiness checks across the strategic road network.</w:t>
      </w:r>
    </w:p>
    <w:p w14:paraId="00E5A97D" w14:textId="1B3DB557" w:rsidR="009D65EB" w:rsidRPr="009D65EB" w:rsidRDefault="009D65EB" w:rsidP="009D65EB">
      <w:pPr>
        <w:spacing w:after="0"/>
        <w:rPr>
          <w:rFonts w:eastAsia="Times New Roman" w:cstheme="minorHAnsi"/>
          <w:color w:val="11100F"/>
          <w:sz w:val="24"/>
          <w:szCs w:val="24"/>
          <w:shd w:val="clear" w:color="auto" w:fill="FFFFFF"/>
          <w:lang w:val="en" w:eastAsia="en-GB"/>
        </w:rPr>
      </w:pPr>
      <w:r w:rsidRPr="009D65EB">
        <w:rPr>
          <w:rFonts w:eastAsia="Times New Roman" w:cstheme="minorHAnsi"/>
          <w:color w:val="11100F"/>
          <w:sz w:val="24"/>
          <w:szCs w:val="24"/>
          <w:shd w:val="clear" w:color="auto" w:fill="FFFFFF"/>
          <w:lang w:val="en" w:eastAsia="en-GB"/>
        </w:rPr>
        <w:t>Alex Clark &amp; John Oakey from the BB Transport Compliance team handed over the vehicle at the A5 Truck stop at Rugby where the Police &amp; National Highways were conduc</w:t>
      </w:r>
      <w:r w:rsidR="00A3160D">
        <w:rPr>
          <w:rFonts w:eastAsia="Times New Roman" w:cstheme="minorHAnsi"/>
          <w:color w:val="11100F"/>
          <w:sz w:val="24"/>
          <w:szCs w:val="24"/>
          <w:shd w:val="clear" w:color="auto" w:fill="FFFFFF"/>
          <w:lang w:val="en" w:eastAsia="en-GB"/>
        </w:rPr>
        <w:t>t</w:t>
      </w:r>
      <w:r w:rsidRPr="009D65EB">
        <w:rPr>
          <w:rFonts w:eastAsia="Times New Roman" w:cstheme="minorHAnsi"/>
          <w:color w:val="11100F"/>
          <w:sz w:val="24"/>
          <w:szCs w:val="24"/>
          <w:shd w:val="clear" w:color="auto" w:fill="FFFFFF"/>
          <w:lang w:val="en" w:eastAsia="en-GB"/>
        </w:rPr>
        <w:t>ing a combined operation with the DVSA &amp; Border Force.</w:t>
      </w:r>
    </w:p>
    <w:p w14:paraId="7943BA4A" w14:textId="0CA2E91D" w:rsidR="009D65EB" w:rsidRPr="009D65EB" w:rsidRDefault="009D65EB" w:rsidP="009D65EB">
      <w:pPr>
        <w:spacing w:after="0"/>
        <w:rPr>
          <w:rFonts w:eastAsia="Times New Roman" w:cstheme="minorHAnsi"/>
          <w:color w:val="11100F"/>
          <w:sz w:val="24"/>
          <w:szCs w:val="24"/>
          <w:shd w:val="clear" w:color="auto" w:fill="FFFFFF"/>
          <w:lang w:val="en" w:eastAsia="en-GB"/>
        </w:rPr>
      </w:pPr>
      <w:r w:rsidRPr="009D65EB">
        <w:rPr>
          <w:rFonts w:eastAsia="Times New Roman" w:cstheme="minorHAnsi"/>
          <w:color w:val="11100F"/>
          <w:sz w:val="24"/>
          <w:szCs w:val="24"/>
          <w:shd w:val="clear" w:color="auto" w:fill="FFFFFF"/>
          <w:lang w:val="en" w:eastAsia="en-GB"/>
        </w:rPr>
        <w:t>This further demonstrates BB Highways and Plant &amp; Fleet's commitment to road safety.</w:t>
      </w:r>
    </w:p>
    <w:p w14:paraId="024AA9C1" w14:textId="60D5A791" w:rsidR="009D65EB" w:rsidRPr="009D65EB" w:rsidRDefault="009D65EB" w:rsidP="009D65EB">
      <w:pPr>
        <w:spacing w:after="0"/>
        <w:rPr>
          <w:rFonts w:eastAsia="Times New Roman" w:cstheme="minorHAnsi"/>
          <w:color w:val="11100F"/>
          <w:sz w:val="24"/>
          <w:szCs w:val="24"/>
          <w:shd w:val="clear" w:color="auto" w:fill="FFFFFF"/>
          <w:lang w:val="en" w:eastAsia="en-GB"/>
        </w:rPr>
      </w:pPr>
      <w:r w:rsidRPr="009D65EB">
        <w:rPr>
          <w:rFonts w:eastAsia="Times New Roman" w:cstheme="minorHAnsi"/>
          <w:color w:val="11100F"/>
          <w:sz w:val="24"/>
          <w:szCs w:val="24"/>
          <w:shd w:val="clear" w:color="auto" w:fill="FFFFFF"/>
          <w:lang w:val="en" w:eastAsia="en-GB"/>
        </w:rPr>
        <w:t>Warwickshire Police kindly shared the statement below:</w:t>
      </w:r>
    </w:p>
    <w:p w14:paraId="370E02C1" w14:textId="7F8A620E" w:rsidR="009D65EB" w:rsidRPr="009D65EB" w:rsidRDefault="009D65EB" w:rsidP="009D65EB">
      <w:pPr>
        <w:spacing w:after="0"/>
        <w:rPr>
          <w:rFonts w:eastAsia="Times New Roman" w:cstheme="minorHAnsi"/>
          <w:color w:val="11100F"/>
          <w:sz w:val="24"/>
          <w:szCs w:val="24"/>
          <w:shd w:val="clear" w:color="auto" w:fill="FFFFFF"/>
          <w:lang w:val="en" w:eastAsia="en-GB"/>
        </w:rPr>
      </w:pPr>
      <w:r w:rsidRPr="009D65EB">
        <w:rPr>
          <w:rFonts w:eastAsia="Times New Roman" w:cstheme="minorHAnsi"/>
          <w:i/>
          <w:iCs/>
          <w:color w:val="11100F"/>
          <w:sz w:val="24"/>
          <w:szCs w:val="24"/>
          <w:shd w:val="clear" w:color="auto" w:fill="FFFFFF"/>
          <w:lang w:val="en" w:eastAsia="en-GB"/>
        </w:rPr>
        <w:t xml:space="preserve">Warwickshire Police’s Commercial Vehicle Unit is privileged to accept the loan of a new Vauxhall </w:t>
      </w:r>
      <w:proofErr w:type="spellStart"/>
      <w:r w:rsidRPr="009D65EB">
        <w:rPr>
          <w:rFonts w:eastAsia="Times New Roman" w:cstheme="minorHAnsi"/>
          <w:i/>
          <w:iCs/>
          <w:color w:val="11100F"/>
          <w:sz w:val="24"/>
          <w:szCs w:val="24"/>
          <w:shd w:val="clear" w:color="auto" w:fill="FFFFFF"/>
          <w:lang w:val="en" w:eastAsia="en-GB"/>
        </w:rPr>
        <w:t>Movarno</w:t>
      </w:r>
      <w:proofErr w:type="spellEnd"/>
      <w:r w:rsidRPr="009D65EB">
        <w:rPr>
          <w:rFonts w:eastAsia="Times New Roman" w:cstheme="minorHAnsi"/>
          <w:i/>
          <w:iCs/>
          <w:color w:val="11100F"/>
          <w:sz w:val="24"/>
          <w:szCs w:val="24"/>
          <w:shd w:val="clear" w:color="auto" w:fill="FFFFFF"/>
          <w:lang w:val="en" w:eastAsia="en-GB"/>
        </w:rPr>
        <w:t xml:space="preserve"> welfare van from Balfour Beatty to support road safety operations.</w:t>
      </w:r>
    </w:p>
    <w:p w14:paraId="2F8C694A" w14:textId="77777777" w:rsidR="009D65EB" w:rsidRPr="009D65EB" w:rsidRDefault="009D65EB" w:rsidP="009D65EB">
      <w:pPr>
        <w:spacing w:after="0"/>
        <w:rPr>
          <w:rFonts w:eastAsia="Times New Roman" w:cstheme="minorHAnsi"/>
          <w:i/>
          <w:iCs/>
          <w:color w:val="11100F"/>
          <w:sz w:val="24"/>
          <w:szCs w:val="24"/>
          <w:shd w:val="clear" w:color="auto" w:fill="FFFFFF"/>
          <w:lang w:val="en" w:eastAsia="en-GB"/>
        </w:rPr>
      </w:pPr>
      <w:r w:rsidRPr="009D65EB">
        <w:rPr>
          <w:rFonts w:eastAsia="Times New Roman" w:cstheme="minorHAnsi"/>
          <w:i/>
          <w:iCs/>
          <w:color w:val="11100F"/>
          <w:sz w:val="24"/>
          <w:szCs w:val="24"/>
          <w:shd w:val="clear" w:color="auto" w:fill="FFFFFF"/>
          <w:lang w:val="en" w:eastAsia="en-GB"/>
        </w:rPr>
        <w:t xml:space="preserve">Due to the size of some of the equipment used by the Commercial Vehicle Unit such as mobile weigh pads, it often takes numerous vehicles to transport the equipment to stop check sites </w:t>
      </w:r>
      <w:proofErr w:type="gramStart"/>
      <w:r w:rsidRPr="009D65EB">
        <w:rPr>
          <w:rFonts w:eastAsia="Times New Roman" w:cstheme="minorHAnsi"/>
          <w:i/>
          <w:iCs/>
          <w:color w:val="11100F"/>
          <w:sz w:val="24"/>
          <w:szCs w:val="24"/>
          <w:shd w:val="clear" w:color="auto" w:fill="FFFFFF"/>
          <w:lang w:val="en" w:eastAsia="en-GB"/>
        </w:rPr>
        <w:t>in order for</w:t>
      </w:r>
      <w:proofErr w:type="gramEnd"/>
      <w:r w:rsidRPr="009D65EB">
        <w:rPr>
          <w:rFonts w:eastAsia="Times New Roman" w:cstheme="minorHAnsi"/>
          <w:i/>
          <w:iCs/>
          <w:color w:val="11100F"/>
          <w:sz w:val="24"/>
          <w:szCs w:val="24"/>
          <w:shd w:val="clear" w:color="auto" w:fill="FFFFFF"/>
          <w:lang w:val="en" w:eastAsia="en-GB"/>
        </w:rPr>
        <w:t xml:space="preserve"> the team to operate. With this new vehicle we will be able to carry </w:t>
      </w:r>
      <w:proofErr w:type="gramStart"/>
      <w:r w:rsidRPr="009D65EB">
        <w:rPr>
          <w:rFonts w:eastAsia="Times New Roman" w:cstheme="minorHAnsi"/>
          <w:i/>
          <w:iCs/>
          <w:color w:val="11100F"/>
          <w:sz w:val="24"/>
          <w:szCs w:val="24"/>
          <w:shd w:val="clear" w:color="auto" w:fill="FFFFFF"/>
          <w:lang w:val="en" w:eastAsia="en-GB"/>
        </w:rPr>
        <w:t>all of</w:t>
      </w:r>
      <w:proofErr w:type="gramEnd"/>
      <w:r w:rsidRPr="009D65EB">
        <w:rPr>
          <w:rFonts w:eastAsia="Times New Roman" w:cstheme="minorHAnsi"/>
          <w:i/>
          <w:iCs/>
          <w:color w:val="11100F"/>
          <w:sz w:val="24"/>
          <w:szCs w:val="24"/>
          <w:shd w:val="clear" w:color="auto" w:fill="FFFFFF"/>
          <w:lang w:val="en" w:eastAsia="en-GB"/>
        </w:rPr>
        <w:t xml:space="preserve"> the equipment in one go, reducing our carbon footprint and making us more efficient. Not only will the van provide a suitable location for officers to process </w:t>
      </w:r>
      <w:proofErr w:type="gramStart"/>
      <w:r w:rsidRPr="009D65EB">
        <w:rPr>
          <w:rFonts w:eastAsia="Times New Roman" w:cstheme="minorHAnsi"/>
          <w:i/>
          <w:iCs/>
          <w:color w:val="11100F"/>
          <w:sz w:val="24"/>
          <w:szCs w:val="24"/>
          <w:shd w:val="clear" w:color="auto" w:fill="FFFFFF"/>
          <w:lang w:val="en" w:eastAsia="en-GB"/>
        </w:rPr>
        <w:t>documentation</w:t>
      </w:r>
      <w:proofErr w:type="gramEnd"/>
      <w:r w:rsidRPr="009D65EB">
        <w:rPr>
          <w:rFonts w:eastAsia="Times New Roman" w:cstheme="minorHAnsi"/>
          <w:i/>
          <w:iCs/>
          <w:color w:val="11100F"/>
          <w:sz w:val="24"/>
          <w:szCs w:val="24"/>
          <w:shd w:val="clear" w:color="auto" w:fill="FFFFFF"/>
          <w:lang w:val="en" w:eastAsia="en-GB"/>
        </w:rPr>
        <w:t xml:space="preserve"> but we can also now keep our electronic equipment in a dry place away from the typical British weather. The van will also help us to be more mobile to target specific issues throughout the county as they arise.</w:t>
      </w:r>
    </w:p>
    <w:p w14:paraId="52757776" w14:textId="77777777" w:rsidR="009D65EB" w:rsidRPr="009D65EB" w:rsidRDefault="009D65EB" w:rsidP="009D65EB">
      <w:pPr>
        <w:spacing w:after="0"/>
        <w:rPr>
          <w:rFonts w:eastAsia="Times New Roman" w:cstheme="minorHAnsi"/>
          <w:color w:val="11100F"/>
          <w:sz w:val="24"/>
          <w:szCs w:val="24"/>
          <w:shd w:val="clear" w:color="auto" w:fill="FFFFFF"/>
          <w:lang w:val="en" w:eastAsia="en-GB"/>
        </w:rPr>
      </w:pPr>
      <w:r w:rsidRPr="009D65EB">
        <w:rPr>
          <w:rFonts w:eastAsia="Times New Roman" w:cstheme="minorHAnsi"/>
          <w:i/>
          <w:iCs/>
          <w:color w:val="11100F"/>
          <w:sz w:val="24"/>
          <w:szCs w:val="24"/>
          <w:shd w:val="clear" w:color="auto" w:fill="FFFFFF"/>
          <w:lang w:val="en" w:eastAsia="en-GB"/>
        </w:rPr>
        <w:t>We would like to thank National Highways and Balfour Beatty for their continued support and innovative projects that all contribute towards reducing the number of people killed and seriously injured on our roads and making the roads safer for everyone.</w:t>
      </w:r>
    </w:p>
    <w:p w14:paraId="74E7E411" w14:textId="4008480A" w:rsidR="00817BF5" w:rsidRDefault="00817BF5">
      <w:pPr>
        <w:rPr>
          <w:rFonts w:cstheme="minorHAnsi"/>
        </w:rPr>
      </w:pPr>
      <w:r>
        <w:rPr>
          <w:rFonts w:cstheme="minorHAnsi"/>
        </w:rPr>
        <w:br w:type="page"/>
      </w:r>
    </w:p>
    <w:p w14:paraId="18C0781C" w14:textId="08463836" w:rsidR="009D65EB" w:rsidRPr="009D65EB" w:rsidRDefault="00817BF5" w:rsidP="00FF346C">
      <w:pPr>
        <w:rPr>
          <w:rFonts w:cstheme="minorHAnsi"/>
        </w:rPr>
      </w:pPr>
      <w:r w:rsidRPr="00916A52">
        <w:rPr>
          <w:rFonts w:cstheme="minorHAnsi"/>
          <w:b/>
          <w:bCs/>
          <w:noProof/>
          <w:color w:val="2F5496" w:themeColor="accent1" w:themeShade="BF"/>
        </w:rPr>
        <w:lastRenderedPageBreak/>
        <mc:AlternateContent>
          <mc:Choice Requires="wps">
            <w:drawing>
              <wp:anchor distT="45720" distB="45720" distL="114300" distR="114300" simplePos="0" relativeHeight="251770880" behindDoc="0" locked="0" layoutInCell="1" allowOverlap="1" wp14:anchorId="50AC885C" wp14:editId="23C78BF6">
                <wp:simplePos x="0" y="0"/>
                <wp:positionH relativeFrom="margin">
                  <wp:align>left</wp:align>
                </wp:positionH>
                <wp:positionV relativeFrom="paragraph">
                  <wp:posOffset>6985</wp:posOffset>
                </wp:positionV>
                <wp:extent cx="5000625" cy="4857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85775"/>
                        </a:xfrm>
                        <a:prstGeom prst="rect">
                          <a:avLst/>
                        </a:prstGeom>
                        <a:solidFill>
                          <a:srgbClr val="FFFFFF"/>
                        </a:solidFill>
                        <a:ln w="15875">
                          <a:solidFill>
                            <a:srgbClr val="002060"/>
                          </a:solidFill>
                          <a:miter lim="800000"/>
                          <a:headEnd/>
                          <a:tailEnd/>
                        </a:ln>
                      </wps:spPr>
                      <wps:txbx>
                        <w:txbxContent>
                          <w:p w14:paraId="2ACC80CC" w14:textId="2D9F4C8B" w:rsidR="00817BF5" w:rsidRDefault="00817BF5" w:rsidP="00817BF5">
                            <w:r>
                              <w:rPr>
                                <w:b/>
                                <w:bCs/>
                                <w:color w:val="0070C0"/>
                                <w:sz w:val="36"/>
                                <w:szCs w:val="36"/>
                                <w14:textOutline w14:w="9525" w14:cap="rnd" w14:cmpd="sng" w14:algn="ctr">
                                  <w14:solidFill>
                                    <w14:srgbClr w14:val="002060"/>
                                  </w14:solidFill>
                                  <w14:prstDash w14:val="solid"/>
                                  <w14:bevel/>
                                </w14:textOutline>
                              </w:rPr>
                              <w:t>N</w:t>
                            </w:r>
                            <w:r>
                              <w:rPr>
                                <w:b/>
                                <w:bCs/>
                                <w:color w:val="0070C0"/>
                                <w:sz w:val="36"/>
                                <w:szCs w:val="36"/>
                                <w14:textOutline w14:w="9525" w14:cap="rnd" w14:cmpd="sng" w14:algn="ctr">
                                  <w14:solidFill>
                                    <w14:srgbClr w14:val="002060"/>
                                  </w14:solidFill>
                                  <w14:prstDash w14:val="solid"/>
                                  <w14:bevel/>
                                </w14:textOutline>
                              </w:rPr>
                              <w:t>ational Highways Launch Sunflower Campaign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C885C" id="_x0000_s1029" type="#_x0000_t202" style="position:absolute;margin-left:0;margin-top:.55pt;width:393.75pt;height:38.25pt;z-index:251770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MNKwIAAEwEAAAOAAAAZHJzL2Uyb0RvYy54bWysVNuO0zAQfUfiHyy/06Sh2Zao6WrpUoS0&#10;XKRdPsBxnMbC9gTbbVK+nrGTli5IPCDyYHk89pmZc2ayvh20IkdhnQRT0vkspUQYDrU0+5J+fdq9&#10;WlHiPDM1U2BESU/C0dvNyxfrvitEBi2oWliCIMYVfVfS1vuuSBLHW6GZm0EnDDobsJp5NO0+qS3r&#10;EV2rJEvTm6QHW3cWuHAOT+9HJ91E/KYR3H9uGic8USXF3HxcbVyrsCabNSv2lnWt5FMa7B+y0Ewa&#10;DHqBumeekYOVf0BpyS04aPyMg06gaSQXsQasZp7+Vs1jyzoRa0FyXHehyf0/WP7p+MUSWZc0p8Qw&#10;jRI9icGTtzCQLLDTd67AS48dXvMDHqPKsVLXPQD/5oiBbcvMXtxZC30rWI3ZzcPL5OrpiOMCSNV/&#10;hBrDsIOHCDQ0VgfqkAyC6KjS6aJMSIXjYZ6i1hmmyNG3WOXLZR5DsOL8urPOvxegSdiU1KLyEZ0d&#10;H5wP2bDifCUEc6BkvZNKRcPuq62y5MiwS3bxm9CfXVOG9FhbvsLgf8dI0yy9ic2FYZ9haOmx35XU&#10;JV1hTenUgYG3d6aO3eiZVOMeHyszERm4G1n0QzVExV6f9amgPiGzFsb2xnHETQv2ByU9tnZJ3fcD&#10;s4IS9cGgOm/mi0WYhWgs8mWGhr32VNceZjhCldRTMm63Ps5PYMDAHarYyEhwkHvMZEoZWzbyPo1X&#10;mIlrO9769RPY/AQAAP//AwBQSwMEFAAGAAgAAAAhADWfIIDcAAAABQEAAA8AAABkcnMvZG93bnJl&#10;di54bWxMj0FPwzAMhe9I/IfISFwQS4tgrUrTCTEhjqhjaDt6TdpUNE7VZFv37zEnuPn5We99Llez&#10;G8TJTKH3pCBdJCAMNV731CnYfr7d5yBCRNI4eDIKLibAqrq+KrHQ/ky1OW1iJziEQoEKbIxjIWVo&#10;rHEYFn40xF7rJ4eR5dRJPeGZw90gH5JkKR32xA0WR/NqTfO9OToFj5d2/VXvbczru7F16Xa3xo93&#10;pW5v5pdnENHM8e8YfvEZHSpmOvgj6SAGBfxI5G0Kgs0sz55AHHjIliCrUv6nr34AAAD//wMAUEsB&#10;Ai0AFAAGAAgAAAAhALaDOJL+AAAA4QEAABMAAAAAAAAAAAAAAAAAAAAAAFtDb250ZW50X1R5cGVz&#10;XS54bWxQSwECLQAUAAYACAAAACEAOP0h/9YAAACUAQAACwAAAAAAAAAAAAAAAAAvAQAAX3JlbHMv&#10;LnJlbHNQSwECLQAUAAYACAAAACEAip+TDSsCAABMBAAADgAAAAAAAAAAAAAAAAAuAgAAZHJzL2Uy&#10;b0RvYy54bWxQSwECLQAUAAYACAAAACEANZ8ggNwAAAAFAQAADwAAAAAAAAAAAAAAAACFBAAAZHJz&#10;L2Rvd25yZXYueG1sUEsFBgAAAAAEAAQA8wAAAI4FAAAAAA==&#10;" strokecolor="#002060" strokeweight="1.25pt">
                <v:textbox>
                  <w:txbxContent>
                    <w:p w14:paraId="2ACC80CC" w14:textId="2D9F4C8B" w:rsidR="00817BF5" w:rsidRDefault="00817BF5" w:rsidP="00817BF5">
                      <w:r>
                        <w:rPr>
                          <w:b/>
                          <w:bCs/>
                          <w:color w:val="0070C0"/>
                          <w:sz w:val="36"/>
                          <w:szCs w:val="36"/>
                          <w14:textOutline w14:w="9525" w14:cap="rnd" w14:cmpd="sng" w14:algn="ctr">
                            <w14:solidFill>
                              <w14:srgbClr w14:val="002060"/>
                            </w14:solidFill>
                            <w14:prstDash w14:val="solid"/>
                            <w14:bevel/>
                          </w14:textOutline>
                        </w:rPr>
                        <w:t>N</w:t>
                      </w:r>
                      <w:r>
                        <w:rPr>
                          <w:b/>
                          <w:bCs/>
                          <w:color w:val="0070C0"/>
                          <w:sz w:val="36"/>
                          <w:szCs w:val="36"/>
                          <w14:textOutline w14:w="9525" w14:cap="rnd" w14:cmpd="sng" w14:algn="ctr">
                            <w14:solidFill>
                              <w14:srgbClr w14:val="002060"/>
                            </w14:solidFill>
                            <w14:prstDash w14:val="solid"/>
                            <w14:bevel/>
                          </w14:textOutline>
                        </w:rPr>
                        <w:t>ational Highways Launch Sunflower Campaign</w:t>
                      </w:r>
                    </w:p>
                  </w:txbxContent>
                </v:textbox>
                <w10:wrap type="square" anchorx="margin"/>
              </v:shape>
            </w:pict>
          </mc:Fallback>
        </mc:AlternateContent>
      </w:r>
    </w:p>
    <w:p w14:paraId="22092FC0" w14:textId="3B04B438" w:rsidR="00FF346C" w:rsidRPr="00FF346C" w:rsidRDefault="00FF346C">
      <w:pPr>
        <w:rPr>
          <w:rFonts w:cstheme="minorHAnsi"/>
          <w:sz w:val="24"/>
          <w:szCs w:val="24"/>
        </w:rPr>
      </w:pPr>
    </w:p>
    <w:p w14:paraId="5B5B777A" w14:textId="77777777" w:rsidR="00C83E7B" w:rsidRPr="00EA76E9" w:rsidRDefault="00C83E7B">
      <w:pPr>
        <w:rPr>
          <w:rFonts w:cstheme="minorHAnsi"/>
          <w:color w:val="011E41"/>
          <w:shd w:val="clear" w:color="auto" w:fill="FFFFFF"/>
        </w:rPr>
      </w:pPr>
      <w:r w:rsidRPr="00EA76E9">
        <w:rPr>
          <w:rFonts w:cstheme="minorHAnsi"/>
          <w:color w:val="011E41"/>
          <w:shd w:val="clear" w:color="auto" w:fill="FFFFFF"/>
        </w:rPr>
        <w:t>The Hidden Disabilities Sunflower for your vehicle discreetly indicates that you may need additional support if you break down or need assistance on a motorway or major A-road in England.</w:t>
      </w:r>
    </w:p>
    <w:p w14:paraId="2BDB3E14" w14:textId="77777777" w:rsidR="00EA76E9" w:rsidRPr="00EA76E9" w:rsidRDefault="00EA76E9" w:rsidP="00EA76E9">
      <w:pPr>
        <w:shd w:val="clear" w:color="auto" w:fill="FFFFFF"/>
        <w:spacing w:before="0" w:beforeAutospacing="0" w:after="225"/>
        <w:rPr>
          <w:rFonts w:eastAsia="Times New Roman" w:cstheme="minorHAnsi"/>
          <w:color w:val="38383B"/>
          <w:lang w:eastAsia="en-GB"/>
        </w:rPr>
      </w:pPr>
      <w:r w:rsidRPr="00EA76E9">
        <w:rPr>
          <w:rFonts w:eastAsia="Times New Roman" w:cstheme="minorHAnsi"/>
          <w:color w:val="38383B"/>
          <w:lang w:eastAsia="en-GB"/>
        </w:rPr>
        <w:t>We want you to feel confident that you’ll have the help you need if you get into trouble on our roads. Displaying the Sunflower on your vehicle tells us that you have a non-visible disability, and that you may need help with:</w:t>
      </w:r>
    </w:p>
    <w:p w14:paraId="14E9621B" w14:textId="77777777" w:rsidR="00EA76E9" w:rsidRPr="00EA76E9" w:rsidRDefault="00EA76E9" w:rsidP="00E13BD1">
      <w:pPr>
        <w:numPr>
          <w:ilvl w:val="0"/>
          <w:numId w:val="5"/>
        </w:numPr>
        <w:shd w:val="clear" w:color="auto" w:fill="FFFFFF"/>
        <w:spacing w:after="105" w:line="300" w:lineRule="atLeast"/>
        <w:rPr>
          <w:rFonts w:eastAsia="Times New Roman" w:cstheme="minorHAnsi"/>
          <w:color w:val="38383B"/>
          <w:lang w:eastAsia="en-GB"/>
        </w:rPr>
      </w:pPr>
      <w:r w:rsidRPr="00EA76E9">
        <w:rPr>
          <w:rFonts w:eastAsia="Times New Roman" w:cstheme="minorHAnsi"/>
          <w:color w:val="38383B"/>
          <w:lang w:eastAsia="en-GB"/>
        </w:rPr>
        <w:t>understanding instructions and communicating your needs</w:t>
      </w:r>
    </w:p>
    <w:p w14:paraId="58655B4E" w14:textId="77777777" w:rsidR="00EA76E9" w:rsidRPr="00EA76E9" w:rsidRDefault="00EA76E9" w:rsidP="00E13BD1">
      <w:pPr>
        <w:numPr>
          <w:ilvl w:val="0"/>
          <w:numId w:val="5"/>
        </w:numPr>
        <w:shd w:val="clear" w:color="auto" w:fill="FFFFFF"/>
        <w:spacing w:after="105" w:line="300" w:lineRule="atLeast"/>
        <w:rPr>
          <w:rFonts w:eastAsia="Times New Roman" w:cstheme="minorHAnsi"/>
          <w:color w:val="38383B"/>
          <w:lang w:eastAsia="en-GB"/>
        </w:rPr>
      </w:pPr>
      <w:r w:rsidRPr="00EA76E9">
        <w:rPr>
          <w:rFonts w:eastAsia="Times New Roman" w:cstheme="minorHAnsi"/>
          <w:color w:val="38383B"/>
          <w:lang w:eastAsia="en-GB"/>
        </w:rPr>
        <w:t>staying calm at a time of stress</w:t>
      </w:r>
    </w:p>
    <w:p w14:paraId="436CB3B3" w14:textId="77777777" w:rsidR="00EA76E9" w:rsidRPr="00EA76E9" w:rsidRDefault="00EA76E9" w:rsidP="00E13BD1">
      <w:pPr>
        <w:numPr>
          <w:ilvl w:val="0"/>
          <w:numId w:val="5"/>
        </w:numPr>
        <w:shd w:val="clear" w:color="auto" w:fill="FFFFFF"/>
        <w:spacing w:after="105" w:line="300" w:lineRule="atLeast"/>
        <w:rPr>
          <w:rFonts w:eastAsia="Times New Roman" w:cstheme="minorHAnsi"/>
          <w:color w:val="38383B"/>
          <w:lang w:eastAsia="en-GB"/>
        </w:rPr>
      </w:pPr>
      <w:r w:rsidRPr="00EA76E9">
        <w:rPr>
          <w:rFonts w:eastAsia="Times New Roman" w:cstheme="minorHAnsi"/>
          <w:color w:val="38383B"/>
          <w:lang w:eastAsia="en-GB"/>
        </w:rPr>
        <w:t>getting to a place of safety</w:t>
      </w:r>
    </w:p>
    <w:p w14:paraId="3C36B73D" w14:textId="2F71841C" w:rsidR="00EA76E9" w:rsidRDefault="00EA76E9" w:rsidP="00E13BD1">
      <w:pPr>
        <w:numPr>
          <w:ilvl w:val="0"/>
          <w:numId w:val="5"/>
        </w:numPr>
        <w:shd w:val="clear" w:color="auto" w:fill="FFFFFF"/>
        <w:spacing w:after="105" w:line="300" w:lineRule="atLeast"/>
        <w:rPr>
          <w:rFonts w:eastAsia="Times New Roman" w:cstheme="minorHAnsi"/>
          <w:color w:val="38383B"/>
          <w:lang w:eastAsia="en-GB"/>
        </w:rPr>
      </w:pPr>
      <w:r w:rsidRPr="00EA76E9">
        <w:rPr>
          <w:rFonts w:eastAsia="Times New Roman" w:cstheme="minorHAnsi"/>
          <w:color w:val="38383B"/>
          <w:lang w:eastAsia="en-GB"/>
        </w:rPr>
        <w:t>moving and recovering an adapted vehicle</w:t>
      </w:r>
    </w:p>
    <w:p w14:paraId="4CBEF1A6" w14:textId="77777777" w:rsidR="0012567A" w:rsidRPr="0012567A" w:rsidRDefault="0012567A" w:rsidP="0012567A">
      <w:pPr>
        <w:pStyle w:val="Heading2"/>
        <w:shd w:val="clear" w:color="auto" w:fill="FFFFFF"/>
        <w:spacing w:before="450" w:beforeAutospacing="0" w:after="300"/>
        <w:rPr>
          <w:rFonts w:asciiTheme="minorHAnsi" w:hAnsiTheme="minorHAnsi" w:cstheme="minorHAnsi"/>
          <w:b/>
          <w:bCs/>
          <w:color w:val="011E41"/>
          <w:sz w:val="22"/>
          <w:szCs w:val="22"/>
        </w:rPr>
      </w:pPr>
      <w:r w:rsidRPr="0012567A">
        <w:rPr>
          <w:rFonts w:asciiTheme="minorHAnsi" w:hAnsiTheme="minorHAnsi" w:cstheme="minorHAnsi"/>
          <w:b/>
          <w:bCs/>
          <w:color w:val="011E41"/>
          <w:sz w:val="22"/>
          <w:szCs w:val="22"/>
        </w:rPr>
        <w:t>Who can use the Sunflower?</w:t>
      </w:r>
    </w:p>
    <w:p w14:paraId="544941F9" w14:textId="77777777" w:rsidR="0012567A" w:rsidRPr="0012567A" w:rsidRDefault="0012567A" w:rsidP="0012567A">
      <w:pPr>
        <w:pStyle w:val="NormalWeb"/>
        <w:shd w:val="clear" w:color="auto" w:fill="FFFFFF"/>
        <w:spacing w:before="0" w:beforeAutospacing="0" w:after="225" w:afterAutospacing="0"/>
        <w:rPr>
          <w:rFonts w:asciiTheme="minorHAnsi" w:hAnsiTheme="minorHAnsi" w:cstheme="minorHAnsi"/>
          <w:color w:val="38383B"/>
          <w:sz w:val="22"/>
          <w:szCs w:val="22"/>
        </w:rPr>
      </w:pPr>
      <w:r w:rsidRPr="0012567A">
        <w:rPr>
          <w:rFonts w:asciiTheme="minorHAnsi" w:hAnsiTheme="minorHAnsi" w:cstheme="minorHAnsi"/>
          <w:color w:val="38383B"/>
          <w:sz w:val="22"/>
          <w:szCs w:val="22"/>
        </w:rPr>
        <w:t>Anyone with an impairment, hidden or visible, who may need additional support if they break down or need assistance on a motorway or major A-road can display the Sunflower on their vehicle.</w:t>
      </w:r>
    </w:p>
    <w:p w14:paraId="1974D10A" w14:textId="77777777" w:rsidR="0012567A" w:rsidRPr="0012567A" w:rsidRDefault="0012567A" w:rsidP="0012567A">
      <w:pPr>
        <w:pStyle w:val="Heading2"/>
        <w:shd w:val="clear" w:color="auto" w:fill="FFFFFF"/>
        <w:spacing w:before="450" w:beforeAutospacing="0" w:after="300"/>
        <w:rPr>
          <w:rFonts w:asciiTheme="minorHAnsi" w:hAnsiTheme="minorHAnsi" w:cstheme="minorHAnsi"/>
          <w:b/>
          <w:bCs/>
          <w:color w:val="011E41"/>
          <w:sz w:val="22"/>
          <w:szCs w:val="22"/>
        </w:rPr>
      </w:pPr>
      <w:r w:rsidRPr="0012567A">
        <w:rPr>
          <w:rFonts w:asciiTheme="minorHAnsi" w:hAnsiTheme="minorHAnsi" w:cstheme="minorHAnsi"/>
          <w:b/>
          <w:bCs/>
          <w:color w:val="011E41"/>
          <w:sz w:val="22"/>
          <w:szCs w:val="22"/>
        </w:rPr>
        <w:t>How will the Sunflower help me?</w:t>
      </w:r>
    </w:p>
    <w:p w14:paraId="31842F78" w14:textId="77777777" w:rsidR="0012567A" w:rsidRPr="0012567A" w:rsidRDefault="0012567A" w:rsidP="0012567A">
      <w:pPr>
        <w:pStyle w:val="NormalWeb"/>
        <w:shd w:val="clear" w:color="auto" w:fill="FFFFFF"/>
        <w:spacing w:before="0" w:beforeAutospacing="0" w:after="225" w:afterAutospacing="0"/>
        <w:rPr>
          <w:rFonts w:asciiTheme="minorHAnsi" w:hAnsiTheme="minorHAnsi" w:cstheme="minorHAnsi"/>
          <w:color w:val="38383B"/>
          <w:sz w:val="22"/>
          <w:szCs w:val="22"/>
        </w:rPr>
      </w:pPr>
      <w:r w:rsidRPr="0012567A">
        <w:rPr>
          <w:rFonts w:asciiTheme="minorHAnsi" w:hAnsiTheme="minorHAnsi" w:cstheme="minorHAnsi"/>
          <w:color w:val="38383B"/>
          <w:sz w:val="22"/>
          <w:szCs w:val="22"/>
        </w:rPr>
        <w:t>The Sunflower will indicate to roadside and emergency services that you or someone in your vehicle has an impairment which may not be visible.</w:t>
      </w:r>
    </w:p>
    <w:p w14:paraId="371DE955" w14:textId="77777777" w:rsidR="0012567A" w:rsidRPr="0012567A" w:rsidRDefault="0012567A" w:rsidP="0012567A">
      <w:pPr>
        <w:pStyle w:val="NormalWeb"/>
        <w:shd w:val="clear" w:color="auto" w:fill="FFFFFF"/>
        <w:spacing w:before="0" w:beforeAutospacing="0" w:after="225" w:afterAutospacing="0"/>
        <w:rPr>
          <w:rFonts w:asciiTheme="minorHAnsi" w:hAnsiTheme="minorHAnsi" w:cstheme="minorHAnsi"/>
          <w:color w:val="38383B"/>
          <w:sz w:val="22"/>
          <w:szCs w:val="22"/>
        </w:rPr>
      </w:pPr>
      <w:r w:rsidRPr="0012567A">
        <w:rPr>
          <w:rFonts w:asciiTheme="minorHAnsi" w:hAnsiTheme="minorHAnsi" w:cstheme="minorHAnsi"/>
          <w:color w:val="38383B"/>
          <w:sz w:val="22"/>
          <w:szCs w:val="22"/>
        </w:rPr>
        <w:t>National Highways traffic officers are often first on scene in an emergency on motorways and major A-roads. If a traffic officer sees the Sunflower on your vehicle, they’ll ask you about what support you need to help keep you safe.</w:t>
      </w:r>
    </w:p>
    <w:p w14:paraId="118D3A73" w14:textId="77777777" w:rsidR="0012567A" w:rsidRPr="0012567A" w:rsidRDefault="0012567A" w:rsidP="0012567A">
      <w:pPr>
        <w:pStyle w:val="NormalWeb"/>
        <w:shd w:val="clear" w:color="auto" w:fill="FFFFFF"/>
        <w:spacing w:before="0" w:beforeAutospacing="0" w:after="225" w:afterAutospacing="0"/>
        <w:rPr>
          <w:rFonts w:asciiTheme="minorHAnsi" w:hAnsiTheme="minorHAnsi" w:cstheme="minorHAnsi"/>
          <w:b/>
          <w:bCs/>
          <w:color w:val="38383B"/>
          <w:sz w:val="22"/>
          <w:szCs w:val="22"/>
        </w:rPr>
      </w:pPr>
      <w:r w:rsidRPr="0012567A">
        <w:rPr>
          <w:rFonts w:asciiTheme="minorHAnsi" w:hAnsiTheme="minorHAnsi" w:cstheme="minorHAnsi"/>
          <w:b/>
          <w:bCs/>
          <w:color w:val="38383B"/>
          <w:sz w:val="22"/>
          <w:szCs w:val="22"/>
        </w:rPr>
        <w:t>Traffic officers will always:</w:t>
      </w:r>
    </w:p>
    <w:p w14:paraId="7207F5B6" w14:textId="77777777" w:rsidR="0012567A" w:rsidRPr="0012567A" w:rsidRDefault="0012567A" w:rsidP="00E13BD1">
      <w:pPr>
        <w:numPr>
          <w:ilvl w:val="0"/>
          <w:numId w:val="6"/>
        </w:numPr>
        <w:shd w:val="clear" w:color="auto" w:fill="FFFFFF"/>
        <w:spacing w:after="105" w:line="300" w:lineRule="atLeast"/>
        <w:rPr>
          <w:rFonts w:cstheme="minorHAnsi"/>
          <w:color w:val="38383B"/>
        </w:rPr>
      </w:pPr>
      <w:r w:rsidRPr="0012567A">
        <w:rPr>
          <w:rFonts w:cstheme="minorHAnsi"/>
          <w:color w:val="38383B"/>
        </w:rPr>
        <w:t>ask how they can help</w:t>
      </w:r>
    </w:p>
    <w:p w14:paraId="366A4034" w14:textId="77777777" w:rsidR="0012567A" w:rsidRPr="0012567A" w:rsidRDefault="0012567A" w:rsidP="00E13BD1">
      <w:pPr>
        <w:numPr>
          <w:ilvl w:val="0"/>
          <w:numId w:val="6"/>
        </w:numPr>
        <w:shd w:val="clear" w:color="auto" w:fill="FFFFFF"/>
        <w:spacing w:after="105" w:line="300" w:lineRule="atLeast"/>
        <w:rPr>
          <w:rFonts w:cstheme="minorHAnsi"/>
          <w:color w:val="38383B"/>
        </w:rPr>
      </w:pPr>
      <w:r w:rsidRPr="0012567A">
        <w:rPr>
          <w:rFonts w:cstheme="minorHAnsi"/>
          <w:color w:val="38383B"/>
        </w:rPr>
        <w:t>listen closely to what you tell them</w:t>
      </w:r>
    </w:p>
    <w:p w14:paraId="252DD2C0" w14:textId="77777777" w:rsidR="0012567A" w:rsidRPr="0012567A" w:rsidRDefault="0012567A" w:rsidP="00E13BD1">
      <w:pPr>
        <w:numPr>
          <w:ilvl w:val="0"/>
          <w:numId w:val="6"/>
        </w:numPr>
        <w:shd w:val="clear" w:color="auto" w:fill="FFFFFF"/>
        <w:spacing w:after="105" w:line="300" w:lineRule="atLeast"/>
        <w:rPr>
          <w:rFonts w:cstheme="minorHAnsi"/>
          <w:color w:val="38383B"/>
        </w:rPr>
      </w:pPr>
      <w:r w:rsidRPr="0012567A">
        <w:rPr>
          <w:rFonts w:cstheme="minorHAnsi"/>
          <w:color w:val="38383B"/>
        </w:rPr>
        <w:t>be kind and patient</w:t>
      </w:r>
    </w:p>
    <w:p w14:paraId="69FACAA4" w14:textId="2072CEA3" w:rsidR="0012567A" w:rsidRDefault="0012567A" w:rsidP="00E13BD1">
      <w:pPr>
        <w:numPr>
          <w:ilvl w:val="0"/>
          <w:numId w:val="6"/>
        </w:numPr>
        <w:shd w:val="clear" w:color="auto" w:fill="FFFFFF"/>
        <w:spacing w:after="105" w:line="300" w:lineRule="atLeast"/>
        <w:rPr>
          <w:rFonts w:cstheme="minorHAnsi"/>
          <w:color w:val="38383B"/>
        </w:rPr>
      </w:pPr>
      <w:r w:rsidRPr="0012567A">
        <w:rPr>
          <w:rFonts w:cstheme="minorHAnsi"/>
          <w:color w:val="38383B"/>
        </w:rPr>
        <w:t>not judge, and treat you with respect</w:t>
      </w:r>
    </w:p>
    <w:p w14:paraId="6F6E127D" w14:textId="505E3C74" w:rsidR="005714F5" w:rsidRPr="0012567A" w:rsidRDefault="0006619E" w:rsidP="005714F5">
      <w:pPr>
        <w:shd w:val="clear" w:color="auto" w:fill="FFFFFF"/>
        <w:spacing w:after="105" w:line="300" w:lineRule="atLeast"/>
        <w:rPr>
          <w:rFonts w:cstheme="minorHAnsi"/>
          <w:color w:val="38383B"/>
        </w:rPr>
      </w:pPr>
      <w:r>
        <w:rPr>
          <w:rFonts w:cstheme="minorHAnsi"/>
          <w:color w:val="38383B"/>
        </w:rPr>
        <w:t xml:space="preserve">For more information :  </w:t>
      </w:r>
      <w:hyperlink r:id="rId16" w:history="1">
        <w:r>
          <w:rPr>
            <w:rStyle w:val="Hyperlink"/>
          </w:rPr>
          <w:t>Hidden Disabilities Sunflower for your vehicle - Highways England</w:t>
        </w:r>
      </w:hyperlink>
    </w:p>
    <w:p w14:paraId="30E5F85F" w14:textId="77777777" w:rsidR="00EA76E9" w:rsidRPr="00EA76E9" w:rsidRDefault="00EA76E9" w:rsidP="00EA76E9">
      <w:pPr>
        <w:shd w:val="clear" w:color="auto" w:fill="FFFFFF"/>
        <w:spacing w:after="105" w:line="300" w:lineRule="atLeast"/>
        <w:rPr>
          <w:rFonts w:eastAsia="Times New Roman" w:cstheme="minorHAnsi"/>
          <w:color w:val="38383B"/>
          <w:lang w:eastAsia="en-GB"/>
        </w:rPr>
      </w:pPr>
    </w:p>
    <w:p w14:paraId="0297DA25" w14:textId="06894652" w:rsidR="00817BF5" w:rsidRDefault="00A74DBE">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771904" behindDoc="0" locked="0" layoutInCell="1" allowOverlap="1" wp14:anchorId="79BA8873" wp14:editId="5E66D072">
            <wp:simplePos x="0" y="0"/>
            <wp:positionH relativeFrom="margin">
              <wp:posOffset>4226560</wp:posOffset>
            </wp:positionH>
            <wp:positionV relativeFrom="margin">
              <wp:posOffset>723900</wp:posOffset>
            </wp:positionV>
            <wp:extent cx="1866900" cy="2077048"/>
            <wp:effectExtent l="0" t="0" r="0" b="0"/>
            <wp:wrapSquare wrapText="bothSides"/>
            <wp:docPr id="13" name="Picture 13" descr="A yellow sun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sunflowe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1866900" cy="2077048"/>
                    </a:xfrm>
                    <a:prstGeom prst="rect">
                      <a:avLst/>
                    </a:prstGeom>
                  </pic:spPr>
                </pic:pic>
              </a:graphicData>
            </a:graphic>
          </wp:anchor>
        </w:drawing>
      </w:r>
      <w:r w:rsidR="00817BF5">
        <w:rPr>
          <w:rFonts w:ascii="Times New Roman" w:eastAsia="Times New Roman" w:hAnsi="Times New Roman" w:cs="Times New Roman"/>
          <w:sz w:val="24"/>
          <w:szCs w:val="24"/>
          <w:lang w:eastAsia="en-GB"/>
        </w:rPr>
        <w:br w:type="page"/>
      </w:r>
    </w:p>
    <w:p w14:paraId="6CD32E7C" w14:textId="6E608421" w:rsidR="00817BF5" w:rsidRDefault="0006619E">
      <w:pPr>
        <w:rPr>
          <w:rFonts w:ascii="Times New Roman" w:eastAsia="Times New Roman" w:hAnsi="Times New Roman" w:cs="Times New Roman"/>
          <w:sz w:val="24"/>
          <w:szCs w:val="24"/>
          <w:lang w:eastAsia="en-GB"/>
        </w:rPr>
      </w:pPr>
      <w:r w:rsidRPr="00916A52">
        <w:rPr>
          <w:rFonts w:cstheme="minorHAnsi"/>
          <w:b/>
          <w:bCs/>
          <w:noProof/>
          <w:color w:val="2F5496" w:themeColor="accent1" w:themeShade="BF"/>
        </w:rPr>
        <w:lastRenderedPageBreak/>
        <mc:AlternateContent>
          <mc:Choice Requires="wps">
            <w:drawing>
              <wp:anchor distT="45720" distB="45720" distL="114300" distR="114300" simplePos="0" relativeHeight="251755520" behindDoc="0" locked="0" layoutInCell="1" allowOverlap="1" wp14:anchorId="75D4F736" wp14:editId="58405BCC">
                <wp:simplePos x="0" y="0"/>
                <wp:positionH relativeFrom="margin">
                  <wp:posOffset>-114300</wp:posOffset>
                </wp:positionH>
                <wp:positionV relativeFrom="paragraph">
                  <wp:posOffset>13335</wp:posOffset>
                </wp:positionV>
                <wp:extent cx="4505325" cy="4857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85775"/>
                        </a:xfrm>
                        <a:prstGeom prst="rect">
                          <a:avLst/>
                        </a:prstGeom>
                        <a:solidFill>
                          <a:srgbClr val="FFFFFF"/>
                        </a:solidFill>
                        <a:ln w="15875">
                          <a:solidFill>
                            <a:srgbClr val="002060"/>
                          </a:solidFill>
                          <a:miter lim="800000"/>
                          <a:headEnd/>
                          <a:tailEnd/>
                        </a:ln>
                      </wps:spPr>
                      <wps:txbx>
                        <w:txbxContent>
                          <w:p w14:paraId="06C9F998" w14:textId="41A8DCEF" w:rsidR="00341853" w:rsidRDefault="00341853" w:rsidP="00341853">
                            <w:r>
                              <w:rPr>
                                <w:b/>
                                <w:bCs/>
                                <w:color w:val="0070C0"/>
                                <w:sz w:val="36"/>
                                <w:szCs w:val="36"/>
                                <w14:textOutline w14:w="9525" w14:cap="rnd" w14:cmpd="sng" w14:algn="ctr">
                                  <w14:solidFill>
                                    <w14:srgbClr w14:val="002060"/>
                                  </w14:solidFill>
                                  <w14:prstDash w14:val="solid"/>
                                  <w14:bevel/>
                                </w14:textOutline>
                              </w:rPr>
                              <w:t xml:space="preserve">Solar Gates UK </w:t>
                            </w:r>
                            <w:r w:rsidR="00B90D61">
                              <w:rPr>
                                <w:b/>
                                <w:bCs/>
                                <w:color w:val="0070C0"/>
                                <w:sz w:val="36"/>
                                <w:szCs w:val="36"/>
                                <w14:textOutline w14:w="9525" w14:cap="rnd" w14:cmpd="sng" w14:algn="ctr">
                                  <w14:solidFill>
                                    <w14:srgbClr w14:val="002060"/>
                                  </w14:solidFill>
                                  <w14:prstDash w14:val="solid"/>
                                  <w14:bevel/>
                                </w14:textOutline>
                              </w:rPr>
                              <w:t>L</w:t>
                            </w:r>
                            <w:r>
                              <w:rPr>
                                <w:b/>
                                <w:bCs/>
                                <w:color w:val="0070C0"/>
                                <w:sz w:val="36"/>
                                <w:szCs w:val="36"/>
                                <w14:textOutline w14:w="9525" w14:cap="rnd" w14:cmpd="sng" w14:algn="ctr">
                                  <w14:solidFill>
                                    <w14:srgbClr w14:val="002060"/>
                                  </w14:solidFill>
                                  <w14:prstDash w14:val="solid"/>
                                  <w14:bevel/>
                                </w14:textOutline>
                              </w:rPr>
                              <w:t>isted for Highways Awards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4F736" id="_x0000_s1030" type="#_x0000_t202" style="position:absolute;margin-left:-9pt;margin-top:1.05pt;width:354.75pt;height:38.2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EGLQIAAE0EAAAOAAAAZHJzL2Uyb0RvYy54bWysVM1u2zAMvg/YOwi6L3Y8u8mMOEWXLsOA&#10;7gdo9wCyLMfCJNGTlNjZ05eS0zTdgB2G+SCIIvmR/Eh6dT1qRQ7COgmmovNZSokwHBppdhX9/rB9&#10;s6TEeWYapsCIih6Fo9fr169WQ1+KDDpQjbAEQYwrh76infd9mSSOd0IzN4NeGFS2YDXzKNpd0lg2&#10;ILpWSZamV8kAtuktcOEcvt5OSrqO+G0ruP/atk54oiqKufl42njW4UzWK1buLOs7yU9psH/IQjNp&#10;MOgZ6pZ5RvZW/gGlJbfgoPUzDjqBtpVcxBqwmnn6WzX3HetFrAXJcf2ZJvf/YPmXwzdLZFPRbE6J&#10;YRp79CBGT97DSLJAz9C7Eq3ue7TzIz5jm2Oprr8D/sMRA5uOmZ24sRaGTrAG05sHz+TCdcJxAaQe&#10;PkODYdjeQwQaW6sDd8gGQXRs0/HcmpAKx8e8SIu3WUEJR12+LBaLIoZg5ZN3b53/KECTcKmoxdZH&#10;dHa4cz5kw8onkxDMgZLNVioVBburN8qSA8Mx2cbvhP7CTBkyYG3FEoP/HSNNs/QqTheGfYGhpceB&#10;V1JXdJmGLwRiZeDtg2ni3TOppjs6K3MiMnA3sejHeowty4NvILmG5ojMWpjmG/cRLx3YX5QMONsV&#10;dT/3zApK1CeD3Xk3z/OwDFHIi0WGgr3U1JcaZjhCVdRTMl03Pi5QSNvADXaxlZHg50xOKePMRt5P&#10;+xWW4lKOVs9/gfUjAAAA//8DAFBLAwQUAAYACAAAACEAykGUgt8AAAAIAQAADwAAAGRycy9kb3du&#10;cmV2LnhtbEyPzU7DMBCE70i8g7VIXFDruIIQQjYVokIcUUoRHLfx5kfEdhS7bfr2mBMcRzOa+aZY&#10;z2YQR5587yyCWiYg2NZO97ZF2L2/LDIQPpDVNDjLCGf2sC4vLwrKtTvZio/b0IpYYn1OCF0IYy6l&#10;rzs25JduZBu9xk2GQpRTK/VEp1huBrlKklQa6m1c6Gjk547r7+3BINyem81H9dWFrLoZG6N2nxt6&#10;e0W8vpqfHkEEnsNfGH7xIzqUkWnvDlZ7MSAsVBa/BISVAhH99EHdgdgj3GcpyLKQ/w+UPwAAAP//&#10;AwBQSwECLQAUAAYACAAAACEAtoM4kv4AAADhAQAAEwAAAAAAAAAAAAAAAAAAAAAAW0NvbnRlbnRf&#10;VHlwZXNdLnhtbFBLAQItABQABgAIAAAAIQA4/SH/1gAAAJQBAAALAAAAAAAAAAAAAAAAAC8BAABf&#10;cmVscy8ucmVsc1BLAQItABQABgAIAAAAIQBdHMEGLQIAAE0EAAAOAAAAAAAAAAAAAAAAAC4CAABk&#10;cnMvZTJvRG9jLnhtbFBLAQItABQABgAIAAAAIQDKQZSC3wAAAAgBAAAPAAAAAAAAAAAAAAAAAIcE&#10;AABkcnMvZG93bnJldi54bWxQSwUGAAAAAAQABADzAAAAkwUAAAAA&#10;" strokecolor="#002060" strokeweight="1.25pt">
                <v:textbox>
                  <w:txbxContent>
                    <w:p w14:paraId="06C9F998" w14:textId="41A8DCEF" w:rsidR="00341853" w:rsidRDefault="00341853" w:rsidP="00341853">
                      <w:r>
                        <w:rPr>
                          <w:b/>
                          <w:bCs/>
                          <w:color w:val="0070C0"/>
                          <w:sz w:val="36"/>
                          <w:szCs w:val="36"/>
                          <w14:textOutline w14:w="9525" w14:cap="rnd" w14:cmpd="sng" w14:algn="ctr">
                            <w14:solidFill>
                              <w14:srgbClr w14:val="002060"/>
                            </w14:solidFill>
                            <w14:prstDash w14:val="solid"/>
                            <w14:bevel/>
                          </w14:textOutline>
                        </w:rPr>
                        <w:t xml:space="preserve">Solar Gates UK </w:t>
                      </w:r>
                      <w:r w:rsidR="00B90D61">
                        <w:rPr>
                          <w:b/>
                          <w:bCs/>
                          <w:color w:val="0070C0"/>
                          <w:sz w:val="36"/>
                          <w:szCs w:val="36"/>
                          <w14:textOutline w14:w="9525" w14:cap="rnd" w14:cmpd="sng" w14:algn="ctr">
                            <w14:solidFill>
                              <w14:srgbClr w14:val="002060"/>
                            </w14:solidFill>
                            <w14:prstDash w14:val="solid"/>
                            <w14:bevel/>
                          </w14:textOutline>
                        </w:rPr>
                        <w:t>L</w:t>
                      </w:r>
                      <w:r>
                        <w:rPr>
                          <w:b/>
                          <w:bCs/>
                          <w:color w:val="0070C0"/>
                          <w:sz w:val="36"/>
                          <w:szCs w:val="36"/>
                          <w14:textOutline w14:w="9525" w14:cap="rnd" w14:cmpd="sng" w14:algn="ctr">
                            <w14:solidFill>
                              <w14:srgbClr w14:val="002060"/>
                            </w14:solidFill>
                            <w14:prstDash w14:val="solid"/>
                            <w14:bevel/>
                          </w14:textOutline>
                        </w:rPr>
                        <w:t>isted for Highways Awards</w:t>
                      </w:r>
                    </w:p>
                  </w:txbxContent>
                </v:textbox>
                <w10:wrap type="square" anchorx="margin"/>
              </v:shape>
            </w:pict>
          </mc:Fallback>
        </mc:AlternateContent>
      </w:r>
    </w:p>
    <w:p w14:paraId="596092CE" w14:textId="02ED8DAB" w:rsidR="00AF4B85" w:rsidRPr="009003DB" w:rsidRDefault="00AF4B85" w:rsidP="00AF4B85">
      <w:pPr>
        <w:rPr>
          <w:rFonts w:ascii="Times New Roman" w:eastAsia="Times New Roman" w:hAnsi="Times New Roman" w:cs="Times New Roman"/>
          <w:sz w:val="24"/>
          <w:szCs w:val="24"/>
          <w:lang w:eastAsia="en-GB"/>
        </w:rPr>
      </w:pPr>
    </w:p>
    <w:p w14:paraId="4856F156" w14:textId="7C8D1580" w:rsidR="00D2664F" w:rsidRPr="00DF7B7A" w:rsidRDefault="0006619E" w:rsidP="00006B2D">
      <w:pPr>
        <w:rPr>
          <w:rFonts w:eastAsia="Times New Roman" w:cstheme="minorHAnsi"/>
          <w:color w:val="000000" w:themeColor="text1"/>
          <w:sz w:val="24"/>
          <w:szCs w:val="24"/>
          <w:lang w:eastAsia="en-GB"/>
        </w:rPr>
      </w:pPr>
      <w:r w:rsidRPr="00DF7B7A">
        <w:rPr>
          <w:rFonts w:eastAsia="Times New Roman" w:cstheme="minorHAnsi"/>
          <w:b/>
          <w:bCs/>
          <w:noProof/>
          <w:color w:val="000000" w:themeColor="text1"/>
          <w:sz w:val="24"/>
          <w:szCs w:val="24"/>
          <w:bdr w:val="none" w:sz="0" w:space="0" w:color="auto" w:frame="1"/>
          <w:lang w:eastAsia="en-GB"/>
        </w:rPr>
        <w:drawing>
          <wp:anchor distT="0" distB="0" distL="114300" distR="114300" simplePos="0" relativeHeight="251756544" behindDoc="0" locked="0" layoutInCell="1" allowOverlap="1" wp14:anchorId="3E42F776" wp14:editId="147EFB8C">
            <wp:simplePos x="0" y="0"/>
            <wp:positionH relativeFrom="margin">
              <wp:posOffset>3274060</wp:posOffset>
            </wp:positionH>
            <wp:positionV relativeFrom="margin">
              <wp:posOffset>714375</wp:posOffset>
            </wp:positionV>
            <wp:extent cx="2964180" cy="1826895"/>
            <wp:effectExtent l="0" t="0" r="7620" b="1905"/>
            <wp:wrapSquare wrapText="bothSides"/>
            <wp:docPr id="22" name="Picture 22"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tree,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4180" cy="1826895"/>
                    </a:xfrm>
                    <a:prstGeom prst="rect">
                      <a:avLst/>
                    </a:prstGeom>
                  </pic:spPr>
                </pic:pic>
              </a:graphicData>
            </a:graphic>
          </wp:anchor>
        </w:drawing>
      </w:r>
      <w:r w:rsidR="00D2664F" w:rsidRPr="00DF7B7A">
        <w:rPr>
          <w:rFonts w:eastAsia="Times New Roman" w:cstheme="minorHAnsi"/>
          <w:color w:val="000000" w:themeColor="text1"/>
          <w:sz w:val="24"/>
          <w:szCs w:val="24"/>
          <w:bdr w:val="none" w:sz="0" w:space="0" w:color="auto" w:frame="1"/>
          <w:lang w:eastAsia="en-GB"/>
        </w:rPr>
        <w:t xml:space="preserve">Solar Gates UK are ever committed to improving safety of the highways, we are constantly innovating with key partners to make sure safety is consistently improved upon year on year. </w:t>
      </w:r>
    </w:p>
    <w:p w14:paraId="10433DD5" w14:textId="77777777" w:rsidR="00D2664F" w:rsidRPr="00DF7B7A" w:rsidRDefault="00D2664F" w:rsidP="00D2664F">
      <w:pPr>
        <w:spacing w:after="0"/>
        <w:textAlignment w:val="baseline"/>
        <w:rPr>
          <w:rFonts w:eastAsia="Times New Roman" w:cstheme="minorHAnsi"/>
          <w:color w:val="000000" w:themeColor="text1"/>
          <w:sz w:val="24"/>
          <w:szCs w:val="24"/>
          <w:lang w:eastAsia="en-GB"/>
        </w:rPr>
      </w:pPr>
      <w:r w:rsidRPr="00DF7B7A">
        <w:rPr>
          <w:rFonts w:eastAsia="Times New Roman" w:cstheme="minorHAnsi"/>
          <w:color w:val="000000" w:themeColor="text1"/>
          <w:sz w:val="24"/>
          <w:szCs w:val="24"/>
          <w:bdr w:val="none" w:sz="0" w:space="0" w:color="auto" w:frame="1"/>
          <w:lang w:eastAsia="en-GB"/>
        </w:rPr>
        <w:t xml:space="preserve">Our nomination for </w:t>
      </w:r>
      <w:r w:rsidRPr="00DF7B7A">
        <w:rPr>
          <w:rFonts w:eastAsia="Times New Roman" w:cstheme="minorHAnsi"/>
          <w:b/>
          <w:bCs/>
          <w:color w:val="000000" w:themeColor="text1"/>
          <w:sz w:val="24"/>
          <w:szCs w:val="24"/>
          <w:bdr w:val="none" w:sz="0" w:space="0" w:color="auto" w:frame="1"/>
          <w:lang w:eastAsia="en-GB"/>
        </w:rPr>
        <w:t xml:space="preserve">‘Highway’s Industry Product </w:t>
      </w:r>
      <w:proofErr w:type="gramStart"/>
      <w:r w:rsidRPr="00DF7B7A">
        <w:rPr>
          <w:rFonts w:eastAsia="Times New Roman" w:cstheme="minorHAnsi"/>
          <w:b/>
          <w:bCs/>
          <w:color w:val="000000" w:themeColor="text1"/>
          <w:sz w:val="24"/>
          <w:szCs w:val="24"/>
          <w:bdr w:val="none" w:sz="0" w:space="0" w:color="auto" w:frame="1"/>
          <w:lang w:eastAsia="en-GB"/>
        </w:rPr>
        <w:t>Of</w:t>
      </w:r>
      <w:proofErr w:type="gramEnd"/>
      <w:r w:rsidRPr="00DF7B7A">
        <w:rPr>
          <w:rFonts w:eastAsia="Times New Roman" w:cstheme="minorHAnsi"/>
          <w:b/>
          <w:bCs/>
          <w:color w:val="000000" w:themeColor="text1"/>
          <w:sz w:val="24"/>
          <w:szCs w:val="24"/>
          <w:bdr w:val="none" w:sz="0" w:space="0" w:color="auto" w:frame="1"/>
          <w:lang w:eastAsia="en-GB"/>
        </w:rPr>
        <w:t xml:space="preserve"> The Year’</w:t>
      </w:r>
      <w:r w:rsidRPr="00DF7B7A">
        <w:rPr>
          <w:rFonts w:eastAsia="Times New Roman" w:cstheme="minorHAnsi"/>
          <w:color w:val="000000" w:themeColor="text1"/>
          <w:sz w:val="24"/>
          <w:szCs w:val="24"/>
          <w:bdr w:val="none" w:sz="0" w:space="0" w:color="auto" w:frame="1"/>
          <w:lang w:eastAsia="en-GB"/>
        </w:rPr>
        <w:t xml:space="preserve"> is with partners </w:t>
      </w:r>
      <w:r w:rsidRPr="00DF7B7A">
        <w:rPr>
          <w:rFonts w:eastAsia="Times New Roman" w:cstheme="minorHAnsi"/>
          <w:b/>
          <w:bCs/>
          <w:color w:val="000000" w:themeColor="text1"/>
          <w:sz w:val="24"/>
          <w:szCs w:val="24"/>
          <w:bdr w:val="none" w:sz="0" w:space="0" w:color="auto" w:frame="1"/>
          <w:lang w:eastAsia="en-GB"/>
        </w:rPr>
        <w:t>Balfour Beatty</w:t>
      </w:r>
      <w:r w:rsidRPr="00DF7B7A">
        <w:rPr>
          <w:rFonts w:eastAsia="Times New Roman" w:cstheme="minorHAnsi"/>
          <w:color w:val="000000" w:themeColor="text1"/>
          <w:sz w:val="24"/>
          <w:szCs w:val="24"/>
          <w:bdr w:val="none" w:sz="0" w:space="0" w:color="auto" w:frame="1"/>
          <w:lang w:eastAsia="en-GB"/>
        </w:rPr>
        <w:t xml:space="preserve"> and their maintenance teams, managed by </w:t>
      </w:r>
      <w:r w:rsidRPr="00DF7B7A">
        <w:rPr>
          <w:rFonts w:eastAsia="Times New Roman" w:cstheme="minorHAnsi"/>
          <w:b/>
          <w:bCs/>
          <w:color w:val="000000" w:themeColor="text1"/>
          <w:sz w:val="24"/>
          <w:szCs w:val="24"/>
          <w:bdr w:val="none" w:sz="0" w:space="0" w:color="auto" w:frame="1"/>
          <w:lang w:eastAsia="en-GB"/>
        </w:rPr>
        <w:t>Connect Plus Services</w:t>
      </w:r>
      <w:r w:rsidRPr="00DF7B7A">
        <w:rPr>
          <w:rFonts w:eastAsia="Times New Roman" w:cstheme="minorHAnsi"/>
          <w:color w:val="000000" w:themeColor="text1"/>
          <w:sz w:val="24"/>
          <w:szCs w:val="24"/>
          <w:bdr w:val="none" w:sz="0" w:space="0" w:color="auto" w:frame="1"/>
          <w:lang w:eastAsia="en-GB"/>
        </w:rPr>
        <w:t xml:space="preserve">. They had a daily problem that they needed help with. Protection - to the correct standard - of low hanging high voltage power cables and overhead structures. With every second accounted for Connect Plus needed to see a radical improvement of the GS6 standard pole and tape set up, which they saw as deficient in its ability to </w:t>
      </w:r>
      <w:proofErr w:type="gramStart"/>
      <w:r w:rsidRPr="00DF7B7A">
        <w:rPr>
          <w:rFonts w:eastAsia="Times New Roman" w:cstheme="minorHAnsi"/>
          <w:color w:val="000000" w:themeColor="text1"/>
          <w:sz w:val="24"/>
          <w:szCs w:val="24"/>
          <w:bdr w:val="none" w:sz="0" w:space="0" w:color="auto" w:frame="1"/>
          <w:lang w:eastAsia="en-GB"/>
        </w:rPr>
        <w:t>actually prevent</w:t>
      </w:r>
      <w:proofErr w:type="gramEnd"/>
      <w:r w:rsidRPr="00DF7B7A">
        <w:rPr>
          <w:rFonts w:eastAsia="Times New Roman" w:cstheme="minorHAnsi"/>
          <w:color w:val="000000" w:themeColor="text1"/>
          <w:sz w:val="24"/>
          <w:szCs w:val="24"/>
          <w:bdr w:val="none" w:sz="0" w:space="0" w:color="auto" w:frame="1"/>
          <w:lang w:eastAsia="en-GB"/>
        </w:rPr>
        <w:t xml:space="preserve"> strikes, as well as a radical improvement in the time taken to deploy such a set up.</w:t>
      </w:r>
    </w:p>
    <w:p w14:paraId="04381EEB" w14:textId="24661D00" w:rsidR="00D2664F" w:rsidRPr="00DF7B7A" w:rsidRDefault="00D2664F" w:rsidP="00D2664F">
      <w:pPr>
        <w:spacing w:after="0"/>
        <w:textAlignment w:val="baseline"/>
        <w:rPr>
          <w:rFonts w:eastAsia="Times New Roman" w:cstheme="minorHAnsi"/>
          <w:color w:val="000000" w:themeColor="text1"/>
          <w:sz w:val="24"/>
          <w:szCs w:val="24"/>
          <w:lang w:eastAsia="en-GB"/>
        </w:rPr>
      </w:pPr>
      <w:r w:rsidRPr="00DF7B7A">
        <w:rPr>
          <w:rFonts w:eastAsia="Times New Roman" w:cstheme="minorHAnsi"/>
          <w:color w:val="000000" w:themeColor="text1"/>
          <w:sz w:val="24"/>
          <w:szCs w:val="24"/>
          <w:bdr w:val="none" w:sz="0" w:space="0" w:color="auto" w:frame="1"/>
          <w:lang w:eastAsia="en-GB"/>
        </w:rPr>
        <w:t xml:space="preserve">Solar Gates UK developed </w:t>
      </w:r>
      <w:hyperlink r:id="rId19" w:tgtFrame="_blank" w:history="1">
        <w:r w:rsidRPr="00DF7B7A">
          <w:rPr>
            <w:rFonts w:eastAsia="Times New Roman" w:cstheme="minorHAnsi"/>
            <w:b/>
            <w:bCs/>
            <w:color w:val="000000" w:themeColor="text1"/>
            <w:sz w:val="24"/>
            <w:szCs w:val="24"/>
            <w:bdr w:val="none" w:sz="0" w:space="0" w:color="auto" w:frame="1"/>
            <w:lang w:eastAsia="en-GB"/>
          </w:rPr>
          <w:t>INSTABOOM Lite</w:t>
        </w:r>
      </w:hyperlink>
      <w:r w:rsidRPr="00DF7B7A">
        <w:rPr>
          <w:rFonts w:eastAsia="Times New Roman" w:cstheme="minorHAnsi"/>
          <w:color w:val="000000" w:themeColor="text1"/>
          <w:sz w:val="24"/>
          <w:szCs w:val="24"/>
          <w:bdr w:val="none" w:sz="0" w:space="0" w:color="auto" w:frame="1"/>
          <w:lang w:eastAsia="en-GB"/>
        </w:rPr>
        <w:t xml:space="preserve"> and </w:t>
      </w:r>
      <w:hyperlink r:id="rId20" w:tgtFrame="_blank" w:history="1">
        <w:r w:rsidRPr="00DF7B7A">
          <w:rPr>
            <w:rFonts w:eastAsia="Times New Roman" w:cstheme="minorHAnsi"/>
            <w:b/>
            <w:bCs/>
            <w:color w:val="000000" w:themeColor="text1"/>
            <w:sz w:val="24"/>
            <w:szCs w:val="24"/>
            <w:bdr w:val="none" w:sz="0" w:space="0" w:color="auto" w:frame="1"/>
            <w:lang w:eastAsia="en-GB"/>
          </w:rPr>
          <w:t>Wireless GS6</w:t>
        </w:r>
      </w:hyperlink>
      <w:r w:rsidRPr="00DF7B7A">
        <w:rPr>
          <w:rFonts w:eastAsia="Times New Roman" w:cstheme="minorHAnsi"/>
          <w:color w:val="000000" w:themeColor="text1"/>
          <w:sz w:val="24"/>
          <w:szCs w:val="24"/>
          <w:bdr w:val="none" w:sz="0" w:space="0" w:color="auto" w:frame="1"/>
          <w:lang w:eastAsia="en-GB"/>
        </w:rPr>
        <w:t xml:space="preserve"> to meet the problem head-on. Both products are light enough for a two-person deployment, without a tail-lift, and can be set up in minutes. Both units are fully solar powered, the GS6 detector uses a laser scanner to detect any over-height vehicle and signals an automatic lane closure using the INSTABOOM Lite barrier, up to 60m in front of the detection. An audible siren and beacon warn the workforce and instant email alerts are sent to inform the management team. There have been no incidents with over-height vehicles in the works since the barriers have been installed.</w:t>
      </w:r>
    </w:p>
    <w:p w14:paraId="37A6B098" w14:textId="220C2077" w:rsidR="00D2664F" w:rsidRPr="00DF7B7A" w:rsidRDefault="00D2664F" w:rsidP="00D2664F">
      <w:pPr>
        <w:spacing w:after="0"/>
        <w:textAlignment w:val="baseline"/>
        <w:rPr>
          <w:rFonts w:eastAsia="Times New Roman" w:cstheme="minorHAnsi"/>
          <w:color w:val="000000" w:themeColor="text1"/>
          <w:sz w:val="24"/>
          <w:szCs w:val="24"/>
          <w:lang w:eastAsia="en-GB"/>
        </w:rPr>
      </w:pPr>
      <w:r w:rsidRPr="00DF7B7A">
        <w:rPr>
          <w:rFonts w:eastAsia="Times New Roman" w:cstheme="minorHAnsi"/>
          <w:color w:val="000000" w:themeColor="text1"/>
          <w:sz w:val="24"/>
          <w:szCs w:val="24"/>
          <w:bdr w:val="none" w:sz="0" w:space="0" w:color="auto" w:frame="1"/>
          <w:lang w:eastAsia="en-GB"/>
        </w:rPr>
        <w:t xml:space="preserve">We gained the nomination for </w:t>
      </w:r>
      <w:r w:rsidRPr="00DF7B7A">
        <w:rPr>
          <w:rFonts w:eastAsia="Times New Roman" w:cstheme="minorHAnsi"/>
          <w:b/>
          <w:bCs/>
          <w:color w:val="000000" w:themeColor="text1"/>
          <w:sz w:val="24"/>
          <w:szCs w:val="24"/>
          <w:bdr w:val="none" w:sz="0" w:space="0" w:color="auto" w:frame="1"/>
          <w:lang w:eastAsia="en-GB"/>
        </w:rPr>
        <w:t xml:space="preserve">‘Site Safety Initiative Award’ </w:t>
      </w:r>
      <w:r w:rsidRPr="00DF7B7A">
        <w:rPr>
          <w:rFonts w:eastAsia="Times New Roman" w:cstheme="minorHAnsi"/>
          <w:color w:val="000000" w:themeColor="text1"/>
          <w:sz w:val="24"/>
          <w:szCs w:val="24"/>
          <w:bdr w:val="none" w:sz="0" w:space="0" w:color="auto" w:frame="1"/>
          <w:lang w:eastAsia="en-GB"/>
        </w:rPr>
        <w:t xml:space="preserve">with </w:t>
      </w:r>
      <w:r w:rsidRPr="00DF7B7A">
        <w:rPr>
          <w:rFonts w:eastAsia="Times New Roman" w:cstheme="minorHAnsi"/>
          <w:b/>
          <w:bCs/>
          <w:color w:val="000000" w:themeColor="text1"/>
          <w:sz w:val="24"/>
          <w:szCs w:val="24"/>
          <w:bdr w:val="none" w:sz="0" w:space="0" w:color="auto" w:frame="1"/>
          <w:lang w:eastAsia="en-GB"/>
        </w:rPr>
        <w:t>Kier Highway</w:t>
      </w:r>
      <w:r w:rsidRPr="00DF7B7A">
        <w:rPr>
          <w:rFonts w:eastAsia="Times New Roman" w:cstheme="minorHAnsi"/>
          <w:color w:val="000000" w:themeColor="text1"/>
          <w:sz w:val="24"/>
          <w:szCs w:val="24"/>
          <w:bdr w:val="none" w:sz="0" w:space="0" w:color="auto" w:frame="1"/>
          <w:lang w:eastAsia="en-GB"/>
        </w:rPr>
        <w:t xml:space="preserve">s and our development of a </w:t>
      </w:r>
      <w:proofErr w:type="gramStart"/>
      <w:r w:rsidRPr="00DF7B7A">
        <w:rPr>
          <w:rFonts w:eastAsia="Times New Roman" w:cstheme="minorHAnsi"/>
          <w:color w:val="000000" w:themeColor="text1"/>
          <w:sz w:val="24"/>
          <w:szCs w:val="24"/>
          <w:bdr w:val="none" w:sz="0" w:space="0" w:color="auto" w:frame="1"/>
          <w:lang w:eastAsia="en-GB"/>
        </w:rPr>
        <w:t>brand new</w:t>
      </w:r>
      <w:proofErr w:type="gramEnd"/>
      <w:r w:rsidRPr="00DF7B7A">
        <w:rPr>
          <w:rFonts w:eastAsia="Times New Roman" w:cstheme="minorHAnsi"/>
          <w:color w:val="000000" w:themeColor="text1"/>
          <w:sz w:val="24"/>
          <w:szCs w:val="24"/>
          <w:bdr w:val="none" w:sz="0" w:space="0" w:color="auto" w:frame="1"/>
          <w:lang w:eastAsia="en-GB"/>
        </w:rPr>
        <w:t xml:space="preserve"> safety exit system for the A585 RDP team at Windy Harbour. Kier Highway’s had a problem that posed a major safety risk to road users at various works access points of the 6km project. With low hanging power and telecoms cables spanning several exits and all access points pulling onto busy trunk roads, there were risks that site vehicles could leave compounds in an unsafe or unsecure condition. After cable strikes on another projects, </w:t>
      </w:r>
      <w:proofErr w:type="gramStart"/>
      <w:r w:rsidRPr="00DF7B7A">
        <w:rPr>
          <w:rFonts w:eastAsia="Times New Roman" w:cstheme="minorHAnsi"/>
          <w:color w:val="000000" w:themeColor="text1"/>
          <w:sz w:val="24"/>
          <w:szCs w:val="24"/>
          <w:bdr w:val="none" w:sz="0" w:space="0" w:color="auto" w:frame="1"/>
          <w:lang w:eastAsia="en-GB"/>
        </w:rPr>
        <w:t>Kier</w:t>
      </w:r>
      <w:proofErr w:type="gramEnd"/>
      <w:r w:rsidRPr="00DF7B7A">
        <w:rPr>
          <w:rFonts w:eastAsia="Times New Roman" w:cstheme="minorHAnsi"/>
          <w:color w:val="000000" w:themeColor="text1"/>
          <w:sz w:val="24"/>
          <w:szCs w:val="24"/>
          <w:bdr w:val="none" w:sz="0" w:space="0" w:color="auto" w:frame="1"/>
          <w:lang w:eastAsia="en-GB"/>
        </w:rPr>
        <w:t xml:space="preserve"> needed to see a radical improvement of the safety and protection over the standard GS6 arrangement, which they saw as deficient in its ability to actually prevent strikes. </w:t>
      </w:r>
    </w:p>
    <w:p w14:paraId="4F136806" w14:textId="6AB93537" w:rsidR="00B90D61" w:rsidRDefault="00D2664F" w:rsidP="00D2664F">
      <w:pPr>
        <w:spacing w:after="0"/>
        <w:textAlignment w:val="baseline"/>
        <w:rPr>
          <w:rFonts w:eastAsia="Times New Roman" w:cstheme="minorHAnsi"/>
          <w:color w:val="000000" w:themeColor="text1"/>
          <w:sz w:val="24"/>
          <w:szCs w:val="24"/>
          <w:bdr w:val="none" w:sz="0" w:space="0" w:color="auto" w:frame="1"/>
          <w:lang w:eastAsia="en-GB"/>
        </w:rPr>
      </w:pPr>
      <w:r w:rsidRPr="00DF7B7A">
        <w:rPr>
          <w:rFonts w:eastAsia="Times New Roman" w:cstheme="minorHAnsi"/>
          <w:color w:val="000000" w:themeColor="text1"/>
          <w:sz w:val="24"/>
          <w:szCs w:val="24"/>
          <w:bdr w:val="none" w:sz="0" w:space="0" w:color="auto" w:frame="1"/>
          <w:lang w:eastAsia="en-GB"/>
        </w:rPr>
        <w:t xml:space="preserve">Within just four weeks, the </w:t>
      </w:r>
      <w:hyperlink r:id="rId21" w:tgtFrame="_blank" w:history="1">
        <w:r w:rsidRPr="00DF7B7A">
          <w:rPr>
            <w:rFonts w:eastAsia="Times New Roman" w:cstheme="minorHAnsi"/>
            <w:b/>
            <w:bCs/>
            <w:color w:val="000000" w:themeColor="text1"/>
            <w:sz w:val="24"/>
            <w:szCs w:val="24"/>
            <w:bdr w:val="none" w:sz="0" w:space="0" w:color="auto" w:frame="1"/>
            <w:lang w:eastAsia="en-GB"/>
          </w:rPr>
          <w:t>SOSEC</w:t>
        </w:r>
      </w:hyperlink>
      <w:r w:rsidRPr="00DF7B7A">
        <w:rPr>
          <w:rFonts w:eastAsia="Times New Roman" w:cstheme="minorHAnsi"/>
          <w:color w:val="000000" w:themeColor="text1"/>
          <w:sz w:val="24"/>
          <w:szCs w:val="24"/>
          <w:bdr w:val="none" w:sz="0" w:space="0" w:color="auto" w:frame="1"/>
          <w:lang w:eastAsia="en-GB"/>
        </w:rPr>
        <w:t xml:space="preserve"> team deployed a twin solar powered barrier with touch screen panel to control the traffic in and out of the compound. The exit panel requires the driver exiting the compound to stop and answer 4 simple questions about his vehicles’ fitness to proceed, before the barrier will open. </w:t>
      </w:r>
    </w:p>
    <w:p w14:paraId="5E3B8121" w14:textId="77777777" w:rsidR="00B90D61" w:rsidRDefault="00B90D61">
      <w:pPr>
        <w:rPr>
          <w:rFonts w:eastAsia="Times New Roman" w:cstheme="minorHAnsi"/>
          <w:color w:val="000000" w:themeColor="text1"/>
          <w:sz w:val="24"/>
          <w:szCs w:val="24"/>
          <w:bdr w:val="none" w:sz="0" w:space="0" w:color="auto" w:frame="1"/>
          <w:lang w:eastAsia="en-GB"/>
        </w:rPr>
      </w:pPr>
      <w:r>
        <w:rPr>
          <w:rFonts w:eastAsia="Times New Roman" w:cstheme="minorHAnsi"/>
          <w:color w:val="000000" w:themeColor="text1"/>
          <w:sz w:val="24"/>
          <w:szCs w:val="24"/>
          <w:bdr w:val="none" w:sz="0" w:space="0" w:color="auto" w:frame="1"/>
          <w:lang w:eastAsia="en-GB"/>
        </w:rPr>
        <w:br w:type="page"/>
      </w:r>
    </w:p>
    <w:p w14:paraId="59353EDB" w14:textId="77777777" w:rsidR="00D2664F" w:rsidRPr="00DF7B7A" w:rsidRDefault="00D2664F" w:rsidP="00D2664F">
      <w:pPr>
        <w:spacing w:after="0"/>
        <w:textAlignment w:val="baseline"/>
        <w:rPr>
          <w:rFonts w:eastAsia="Times New Roman" w:cstheme="minorHAnsi"/>
          <w:color w:val="000000" w:themeColor="text1"/>
          <w:sz w:val="24"/>
          <w:szCs w:val="24"/>
          <w:lang w:eastAsia="en-GB"/>
        </w:rPr>
      </w:pPr>
    </w:p>
    <w:p w14:paraId="7A604732" w14:textId="77777777" w:rsidR="00D2664F" w:rsidRPr="00DF7B7A" w:rsidRDefault="00D2664F" w:rsidP="00D2664F">
      <w:pPr>
        <w:spacing w:after="0"/>
        <w:textAlignment w:val="baseline"/>
        <w:rPr>
          <w:rFonts w:eastAsia="Times New Roman" w:cstheme="minorHAnsi"/>
          <w:color w:val="000000" w:themeColor="text1"/>
          <w:sz w:val="24"/>
          <w:szCs w:val="24"/>
          <w:lang w:eastAsia="en-GB"/>
        </w:rPr>
      </w:pPr>
      <w:r w:rsidRPr="00DF7B7A">
        <w:rPr>
          <w:rFonts w:eastAsia="Times New Roman" w:cstheme="minorHAnsi"/>
          <w:color w:val="000000" w:themeColor="text1"/>
          <w:sz w:val="24"/>
          <w:szCs w:val="24"/>
          <w:bdr w:val="none" w:sz="0" w:space="0" w:color="auto" w:frame="1"/>
          <w:lang w:eastAsia="en-GB"/>
        </w:rPr>
        <w:t>The simple action of requiring the driver to leave his vehicle, creates the time and space for them to ensure a final visual check of their load before pulling onto the network. An over-height detection laser confirms at least one of their answers and the remaining onus of safety is placed into the hands of the driver. There have been no incidents with vehicles exiting unsafely since the barriers have been installed.</w:t>
      </w:r>
    </w:p>
    <w:p w14:paraId="1BAB9648" w14:textId="3BD6BFF1" w:rsidR="00D2664F" w:rsidRPr="00DF7B7A" w:rsidRDefault="00D2664F" w:rsidP="00D2664F">
      <w:pPr>
        <w:spacing w:after="0"/>
        <w:textAlignment w:val="baseline"/>
        <w:rPr>
          <w:rFonts w:eastAsia="Times New Roman" w:cstheme="minorHAnsi"/>
          <w:color w:val="000000" w:themeColor="text1"/>
          <w:sz w:val="24"/>
          <w:szCs w:val="24"/>
          <w:lang w:eastAsia="en-GB"/>
        </w:rPr>
      </w:pPr>
      <w:r w:rsidRPr="00DF7B7A">
        <w:rPr>
          <w:rFonts w:eastAsia="Times New Roman" w:cstheme="minorHAnsi"/>
          <w:color w:val="000000" w:themeColor="text1"/>
          <w:sz w:val="24"/>
          <w:szCs w:val="24"/>
          <w:bdr w:val="none" w:sz="0" w:space="0" w:color="auto" w:frame="1"/>
          <w:lang w:eastAsia="en-GB"/>
        </w:rPr>
        <w:t>Managing Director of Solar Gates UK, Neil Sampson says ‘I am immensely proud of what we at Solar Gates UK are able to achieve with our partners Balfour Beatty, Connect Plus Services and Kier Highways. At Solar Gates UK we have a united passion for protection and safety of the highways and its very valuable workers and users. I am incredibly proud to be shortlisted for not 1 but 2 prominent Highways awards it means a great deal for us to be stood side by side with some of the biggest organisations in the highways industry and developing new products alongside them.’</w:t>
      </w:r>
    </w:p>
    <w:p w14:paraId="43D44371" w14:textId="651D2724" w:rsidR="00D2664F" w:rsidRPr="005179D3" w:rsidRDefault="00D2664F" w:rsidP="00D2664F">
      <w:pPr>
        <w:rPr>
          <w:i/>
          <w:iCs/>
          <w:color w:val="000000" w:themeColor="text1"/>
          <w:sz w:val="18"/>
          <w:szCs w:val="18"/>
        </w:rPr>
      </w:pPr>
      <w:r w:rsidRPr="005179D3">
        <w:rPr>
          <w:i/>
          <w:iCs/>
          <w:color w:val="000000" w:themeColor="text1"/>
          <w:sz w:val="18"/>
          <w:szCs w:val="18"/>
        </w:rPr>
        <w:t>Source:   Safer Highways</w:t>
      </w:r>
    </w:p>
    <w:p w14:paraId="4359B524" w14:textId="3D3AC288" w:rsidR="00341853" w:rsidRDefault="00805E1B" w:rsidP="00D62149">
      <w:pPr>
        <w:widowControl w:val="0"/>
        <w:autoSpaceDE w:val="0"/>
        <w:autoSpaceDN w:val="0"/>
        <w:adjustRightInd w:val="0"/>
        <w:spacing w:before="0" w:beforeAutospacing="0" w:line="215" w:lineRule="auto"/>
        <w:rPr>
          <w:rFonts w:cs="Calibri"/>
          <w:sz w:val="24"/>
          <w:szCs w:val="24"/>
        </w:rPr>
      </w:pPr>
      <w:r w:rsidRPr="00A93615">
        <w:rPr>
          <w:rFonts w:cstheme="minorHAnsi"/>
          <w:noProof/>
          <w:szCs w:val="24"/>
        </w:rPr>
        <mc:AlternateContent>
          <mc:Choice Requires="wps">
            <w:drawing>
              <wp:anchor distT="45720" distB="45720" distL="114300" distR="114300" simplePos="0" relativeHeight="251729920" behindDoc="0" locked="0" layoutInCell="1" allowOverlap="1" wp14:anchorId="5853CBBE" wp14:editId="53351B49">
                <wp:simplePos x="0" y="0"/>
                <wp:positionH relativeFrom="margin">
                  <wp:posOffset>-66675</wp:posOffset>
                </wp:positionH>
                <wp:positionV relativeFrom="paragraph">
                  <wp:posOffset>571500</wp:posOffset>
                </wp:positionV>
                <wp:extent cx="6343650" cy="438150"/>
                <wp:effectExtent l="19050" t="1905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38150"/>
                        </a:xfrm>
                        <a:prstGeom prst="rect">
                          <a:avLst/>
                        </a:prstGeom>
                        <a:solidFill>
                          <a:srgbClr val="FFFFFF"/>
                        </a:solidFill>
                        <a:ln w="31750">
                          <a:solidFill>
                            <a:srgbClr val="002060"/>
                          </a:solidFill>
                          <a:miter lim="800000"/>
                          <a:headEnd/>
                          <a:tailEnd/>
                        </a:ln>
                      </wps:spPr>
                      <wps:txbx>
                        <w:txbxContent>
                          <w:p w14:paraId="4148EC14" w14:textId="46F1F14B" w:rsidR="001B3B6B" w:rsidRPr="00F80885" w:rsidRDefault="00805E1B" w:rsidP="001B3B6B">
                            <w:pPr>
                              <w:rPr>
                                <w:color w:val="0070C0"/>
                                <w14:textOutline w14:w="9525" w14:cap="rnd" w14:cmpd="sng" w14:algn="ctr">
                                  <w14:solidFill>
                                    <w14:srgbClr w14:val="002060"/>
                                  </w14:solidFill>
                                  <w14:prstDash w14:val="solid"/>
                                  <w14:bevel/>
                                </w14:textOutline>
                              </w:rPr>
                            </w:pPr>
                            <w:r>
                              <w:rPr>
                                <w:b/>
                                <w:bCs/>
                                <w:noProof/>
                                <w:color w:val="0070C0"/>
                                <w:sz w:val="36"/>
                                <w:szCs w:val="36"/>
                                <w14:textOutline w14:w="9525" w14:cap="rnd" w14:cmpd="sng" w14:algn="ctr">
                                  <w14:solidFill>
                                    <w14:srgbClr w14:val="002060"/>
                                  </w14:solidFill>
                                  <w14:prstDash w14:val="solid"/>
                                  <w14:bevel/>
                                </w14:textOutline>
                              </w:rPr>
                              <w:t>Government Takes Legal Action Against M25 Climate Protestors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CBBE" id="_x0000_s1031" type="#_x0000_t202" style="position:absolute;margin-left:-5.25pt;margin-top:45pt;width:499.5pt;height:34.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8RKQIAAE0EAAAOAAAAZHJzL2Uyb0RvYy54bWysVNtu2zAMfR+wfxD0vviSSzMjTtGlyzCg&#10;uwDtPkCW5ViYJHqSEjv7+lFykqYbsIdhfhBIkTokD0mvbgetyEFYJ8GUNJuklAjDoZZmV9JvT9s3&#10;S0qcZ6ZmCowo6VE4ert+/WrVd4XIoQVVC0sQxLii70raet8VSeJ4KzRzE+iEQWMDVjOPqt0ltWU9&#10;omuV5Gm6SHqwdWeBC+fw9n400nXEbxrB/ZemccITVVLMzcfTxrMKZ7JesWJnWddKfkqD/UMWmkmD&#10;QS9Q98wzsrfyDygtuQUHjZ9w0Ak0jeQi1oDVZOlv1Ty2rBOxFiTHdRea3P+D5Z8PXy2RdUnzKSWG&#10;aezRkxg8eQcDyQM9fecK9Hrs0M8PeI1tjqW67gH4d0cMbFpmduLOWuhbwWpMLwsvk6unI44LIFX/&#10;CWoMw/YeItDQWB24QzYIomObjpfWhFQ4Xi6ms+lijiaOttl0maEcQrDi/Lqzzn8QoEkQSmqx9RGd&#10;HR6cH13PLiGYAyXrrVQqKnZXbZQlB4Zjso3fCf2FmzKkL+k0u8Hgf8dI0zxdnDN8gaGlx4FXUpd0&#10;mYYvBGJF4O29qaPsmVSjjOUpcyIycDey6IdqiC2bh7eB5ArqIzJrYZxv3EcUWrA/KelxtkvqfuyZ&#10;FZSojwa78zabzcIyRGU2v8lRsdeW6trCDEeoknpKRnHj4wKFtA3cYRcbGQl+zuSUMs5sbNFpv8JS&#10;XOvR6/kvsP4FAAD//wMAUEsDBBQABgAIAAAAIQBJz7ps3AAAAAoBAAAPAAAAZHJzL2Rvd25yZXYu&#10;eG1sTI9NT8MwDIbvSPsPkSdx25INDbWl6TSNj/sKaFe3CW1Z45Qm28q/x5zgaPvR6+fNt5PrxcWO&#10;ofOkYbVUICzV3nTUaHh7fV4kIEJEMth7shq+bYBtMbvJMTP+Sgd7KWMjOIRChhraGIdMylC31mFY&#10;+sES3z786DDyODbSjHjlcNfLtVL30mFH/KHFwe5bW5/Ks9NAd/tjfPx6N8fyUBF++tPLU6W0vp1P&#10;uwcQ0U7xD4ZffVaHgp0qfyYTRK9hsVIbRjWkijsxkCYJLyomN6kCWeTyf4XiBwAA//8DAFBLAQIt&#10;ABQABgAIAAAAIQC2gziS/gAAAOEBAAATAAAAAAAAAAAAAAAAAAAAAABbQ29udGVudF9UeXBlc10u&#10;eG1sUEsBAi0AFAAGAAgAAAAhADj9If/WAAAAlAEAAAsAAAAAAAAAAAAAAAAALwEAAF9yZWxzLy5y&#10;ZWxzUEsBAi0AFAAGAAgAAAAhAKsXzxEpAgAATQQAAA4AAAAAAAAAAAAAAAAALgIAAGRycy9lMm9E&#10;b2MueG1sUEsBAi0AFAAGAAgAAAAhAEnPumzcAAAACgEAAA8AAAAAAAAAAAAAAAAAgwQAAGRycy9k&#10;b3ducmV2LnhtbFBLBQYAAAAABAAEAPMAAACMBQAAAAA=&#10;" strokecolor="#002060" strokeweight="2.5pt">
                <v:textbox>
                  <w:txbxContent>
                    <w:p w14:paraId="4148EC14" w14:textId="46F1F14B" w:rsidR="001B3B6B" w:rsidRPr="00F80885" w:rsidRDefault="00805E1B" w:rsidP="001B3B6B">
                      <w:pPr>
                        <w:rPr>
                          <w:color w:val="0070C0"/>
                          <w14:textOutline w14:w="9525" w14:cap="rnd" w14:cmpd="sng" w14:algn="ctr">
                            <w14:solidFill>
                              <w14:srgbClr w14:val="002060"/>
                            </w14:solidFill>
                            <w14:prstDash w14:val="solid"/>
                            <w14:bevel/>
                          </w14:textOutline>
                        </w:rPr>
                      </w:pPr>
                      <w:r>
                        <w:rPr>
                          <w:b/>
                          <w:bCs/>
                          <w:noProof/>
                          <w:color w:val="0070C0"/>
                          <w:sz w:val="36"/>
                          <w:szCs w:val="36"/>
                          <w14:textOutline w14:w="9525" w14:cap="rnd" w14:cmpd="sng" w14:algn="ctr">
                            <w14:solidFill>
                              <w14:srgbClr w14:val="002060"/>
                            </w14:solidFill>
                            <w14:prstDash w14:val="solid"/>
                            <w14:bevel/>
                          </w14:textOutline>
                        </w:rPr>
                        <w:t>Government Takes Legal Action Against M25 Climate Protestors</w:t>
                      </w:r>
                    </w:p>
                  </w:txbxContent>
                </v:textbox>
                <w10:wrap type="square" anchorx="margin"/>
              </v:shape>
            </w:pict>
          </mc:Fallback>
        </mc:AlternateContent>
      </w:r>
    </w:p>
    <w:p w14:paraId="3DFBD803" w14:textId="142A7E44" w:rsidR="00DE46F7" w:rsidRDefault="00DE46F7">
      <w:pPr>
        <w:rPr>
          <w:rFonts w:cs="Calibri"/>
          <w:sz w:val="24"/>
          <w:szCs w:val="24"/>
        </w:rPr>
      </w:pPr>
    </w:p>
    <w:p w14:paraId="29F5752F" w14:textId="48C8E254" w:rsidR="00E71200" w:rsidRPr="00376C43" w:rsidRDefault="00DE46F7" w:rsidP="00A91378">
      <w:pPr>
        <w:spacing w:before="0" w:beforeAutospacing="0" w:after="75"/>
        <w:rPr>
          <w:rFonts w:eastAsia="Times New Roman" w:cstheme="minorHAnsi"/>
          <w:b/>
          <w:bCs/>
          <w:color w:val="0B0C0C"/>
          <w:sz w:val="24"/>
          <w:szCs w:val="24"/>
          <w:lang w:eastAsia="en-GB"/>
        </w:rPr>
      </w:pPr>
      <w:r w:rsidRPr="00642988">
        <w:rPr>
          <w:rFonts w:ascii="Arial" w:hAnsi="Arial" w:cs="Arial"/>
          <w:b/>
          <w:bCs/>
          <w:noProof/>
          <w:color w:val="000000"/>
          <w:sz w:val="20"/>
          <w:szCs w:val="20"/>
        </w:rPr>
        <w:drawing>
          <wp:anchor distT="0" distB="0" distL="114300" distR="114300" simplePos="0" relativeHeight="251757568" behindDoc="0" locked="0" layoutInCell="1" allowOverlap="1" wp14:anchorId="551033C7" wp14:editId="5F847483">
            <wp:simplePos x="0" y="0"/>
            <wp:positionH relativeFrom="margin">
              <wp:posOffset>3867150</wp:posOffset>
            </wp:positionH>
            <wp:positionV relativeFrom="margin">
              <wp:posOffset>4714875</wp:posOffset>
            </wp:positionV>
            <wp:extent cx="2493010" cy="1870075"/>
            <wp:effectExtent l="0" t="0" r="2540" b="0"/>
            <wp:wrapSquare wrapText="bothSides"/>
            <wp:docPr id="7" name="Picture 7" descr="A picture containing text, outdoor, roa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road, c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3010" cy="1870075"/>
                    </a:xfrm>
                    <a:prstGeom prst="rect">
                      <a:avLst/>
                    </a:prstGeom>
                  </pic:spPr>
                </pic:pic>
              </a:graphicData>
            </a:graphic>
          </wp:anchor>
        </w:drawing>
      </w:r>
      <w:r w:rsidR="00E71200" w:rsidRPr="00376C43">
        <w:rPr>
          <w:rFonts w:eastAsia="Times New Roman" w:cstheme="minorHAnsi"/>
          <w:b/>
          <w:bCs/>
          <w:color w:val="0B0C0C"/>
          <w:sz w:val="24"/>
          <w:szCs w:val="24"/>
          <w:lang w:eastAsia="en-GB"/>
        </w:rPr>
        <w:t>National Highways wins interim injunction to prevent protesters from occupying the M25</w:t>
      </w:r>
      <w:r w:rsidR="005D3758">
        <w:rPr>
          <w:rFonts w:eastAsia="Times New Roman" w:cstheme="minorHAnsi"/>
          <w:b/>
          <w:bCs/>
          <w:color w:val="0B0C0C"/>
          <w:sz w:val="24"/>
          <w:szCs w:val="24"/>
          <w:lang w:eastAsia="en-GB"/>
        </w:rPr>
        <w:t>.  T</w:t>
      </w:r>
      <w:r w:rsidR="00E71200" w:rsidRPr="00376C43">
        <w:rPr>
          <w:rFonts w:eastAsia="Times New Roman" w:cstheme="minorHAnsi"/>
          <w:b/>
          <w:bCs/>
          <w:color w:val="0B0C0C"/>
          <w:sz w:val="24"/>
          <w:szCs w:val="24"/>
          <w:lang w:eastAsia="en-GB"/>
        </w:rPr>
        <w:t>hose who breach the injunction will be in contempt of court and at risk of imprisonment and an unlimited fine</w:t>
      </w:r>
      <w:r w:rsidR="00A91378" w:rsidRPr="00642988">
        <w:rPr>
          <w:rFonts w:eastAsia="Times New Roman" w:cstheme="minorHAnsi"/>
          <w:b/>
          <w:bCs/>
          <w:color w:val="0B0C0C"/>
          <w:sz w:val="24"/>
          <w:szCs w:val="24"/>
          <w:lang w:eastAsia="en-GB"/>
        </w:rPr>
        <w:t>.  M</w:t>
      </w:r>
      <w:r w:rsidR="00E71200" w:rsidRPr="00376C43">
        <w:rPr>
          <w:rFonts w:eastAsia="Times New Roman" w:cstheme="minorHAnsi"/>
          <w:b/>
          <w:bCs/>
          <w:color w:val="0B0C0C"/>
          <w:sz w:val="24"/>
          <w:szCs w:val="24"/>
          <w:lang w:eastAsia="en-GB"/>
        </w:rPr>
        <w:t>inisters condemn activists for undermining their own cause and endangering lives</w:t>
      </w:r>
    </w:p>
    <w:p w14:paraId="356E9047" w14:textId="77777777" w:rsidR="00146AF1" w:rsidRPr="00146AF1" w:rsidRDefault="00146AF1" w:rsidP="00146AF1">
      <w:pPr>
        <w:pStyle w:val="NormalWeb"/>
        <w:shd w:val="clear" w:color="auto" w:fill="FFFFFF"/>
        <w:spacing w:before="0" w:beforeAutospacing="0" w:after="0" w:afterAutospacing="0"/>
        <w:rPr>
          <w:rFonts w:asciiTheme="minorHAnsi" w:hAnsiTheme="minorHAnsi" w:cstheme="minorHAnsi"/>
          <w:color w:val="0B0C0C"/>
        </w:rPr>
      </w:pPr>
      <w:r w:rsidRPr="00146AF1">
        <w:rPr>
          <w:rFonts w:asciiTheme="minorHAnsi" w:hAnsiTheme="minorHAnsi" w:cstheme="minorHAnsi"/>
          <w:color w:val="0B0C0C"/>
        </w:rPr>
        <w:t>Activists who have been carrying out a string of disruptive demonstrations along the M25, causing travel chaos for tens of thousands of people, will be in contempt of court if they breach the terms of an </w:t>
      </w:r>
      <w:hyperlink r:id="rId23" w:history="1">
        <w:r w:rsidRPr="00146AF1">
          <w:rPr>
            <w:rStyle w:val="Hyperlink"/>
            <w:rFonts w:asciiTheme="minorHAnsi" w:hAnsiTheme="minorHAnsi" w:cstheme="minorHAnsi"/>
            <w:color w:val="1D70B8"/>
            <w:bdr w:val="none" w:sz="0" w:space="0" w:color="auto" w:frame="1"/>
          </w:rPr>
          <w:t>interim injunction</w:t>
        </w:r>
      </w:hyperlink>
      <w:r w:rsidRPr="00146AF1">
        <w:rPr>
          <w:rFonts w:asciiTheme="minorHAnsi" w:hAnsiTheme="minorHAnsi" w:cstheme="minorHAnsi"/>
          <w:color w:val="0B0C0C"/>
        </w:rPr>
        <w:t> won by National Highways today (22 September 2021).</w:t>
      </w:r>
    </w:p>
    <w:p w14:paraId="6DA1B4E7" w14:textId="77777777" w:rsidR="00146AF1" w:rsidRP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t xml:space="preserve">Breach of the injunction can be punishable by up to 2 years in prison and an unlimited fine, serving as a deterrent for anyone thinking of </w:t>
      </w:r>
      <w:proofErr w:type="spellStart"/>
      <w:r w:rsidRPr="00146AF1">
        <w:rPr>
          <w:rFonts w:asciiTheme="minorHAnsi" w:hAnsiTheme="minorHAnsi" w:cstheme="minorHAnsi"/>
          <w:color w:val="0B0C0C"/>
        </w:rPr>
        <w:t>rejoining</w:t>
      </w:r>
      <w:proofErr w:type="spellEnd"/>
      <w:r w:rsidRPr="00146AF1">
        <w:rPr>
          <w:rFonts w:asciiTheme="minorHAnsi" w:hAnsiTheme="minorHAnsi" w:cstheme="minorHAnsi"/>
          <w:color w:val="0B0C0C"/>
        </w:rPr>
        <w:t xml:space="preserve"> the disruptive action.</w:t>
      </w:r>
    </w:p>
    <w:p w14:paraId="6FA5FC33" w14:textId="77777777" w:rsidR="00146AF1" w:rsidRP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t>National Highways intends to return to court to extend the injunction and potentially seek additional powers of arrest.</w:t>
      </w:r>
    </w:p>
    <w:p w14:paraId="4DC91B26" w14:textId="77777777" w:rsidR="00146AF1" w:rsidRP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t>The government’s intervention will help dissuade activists from carrying out any further disruption.</w:t>
      </w:r>
    </w:p>
    <w:p w14:paraId="1DD784BD" w14:textId="77777777" w:rsidR="00805E1B" w:rsidRDefault="00805E1B" w:rsidP="00146AF1">
      <w:pPr>
        <w:pStyle w:val="NormalWeb"/>
        <w:shd w:val="clear" w:color="auto" w:fill="FFFFFF"/>
        <w:spacing w:before="300" w:beforeAutospacing="0" w:after="300" w:afterAutospacing="0"/>
        <w:rPr>
          <w:rFonts w:asciiTheme="minorHAnsi" w:hAnsiTheme="minorHAnsi" w:cstheme="minorHAnsi"/>
          <w:color w:val="0B0C0C"/>
        </w:rPr>
      </w:pPr>
    </w:p>
    <w:p w14:paraId="37236CED" w14:textId="7776A652" w:rsidR="00146AF1" w:rsidRP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lastRenderedPageBreak/>
        <w:t xml:space="preserve">Transport Secretary Grant </w:t>
      </w:r>
      <w:proofErr w:type="spellStart"/>
      <w:r w:rsidRPr="00146AF1">
        <w:rPr>
          <w:rFonts w:asciiTheme="minorHAnsi" w:hAnsiTheme="minorHAnsi" w:cstheme="minorHAnsi"/>
          <w:color w:val="0B0C0C"/>
        </w:rPr>
        <w:t>Shapps</w:t>
      </w:r>
      <w:proofErr w:type="spellEnd"/>
      <w:r w:rsidRPr="00146AF1">
        <w:rPr>
          <w:rFonts w:asciiTheme="minorHAnsi" w:hAnsiTheme="minorHAnsi" w:cstheme="minorHAnsi"/>
          <w:color w:val="0B0C0C"/>
        </w:rPr>
        <w:t xml:space="preserve"> said:</w:t>
      </w:r>
    </w:p>
    <w:p w14:paraId="65169E0E" w14:textId="77777777" w:rsidR="00146AF1" w:rsidRPr="00146AF1" w:rsidRDefault="00146AF1" w:rsidP="00146AF1">
      <w:pPr>
        <w:pStyle w:val="last-child"/>
        <w:shd w:val="clear" w:color="auto" w:fill="FFFFFF"/>
        <w:spacing w:before="0" w:beforeAutospacing="0" w:after="300" w:afterAutospacing="0"/>
        <w:rPr>
          <w:rFonts w:asciiTheme="minorHAnsi" w:hAnsiTheme="minorHAnsi" w:cstheme="minorHAnsi"/>
          <w:color w:val="0B0C0C"/>
        </w:rPr>
      </w:pPr>
      <w:r w:rsidRPr="00146AF1">
        <w:rPr>
          <w:rFonts w:asciiTheme="minorHAnsi" w:hAnsiTheme="minorHAnsi" w:cstheme="minorHAnsi"/>
          <w:color w:val="0B0C0C"/>
        </w:rPr>
        <w:t xml:space="preserve">We will not let these demonstrators wreak havoc on our roads, disrupt thousands of people’s journeys and put lives in danger. Not only are they creating more traffic and pollution, </w:t>
      </w:r>
      <w:proofErr w:type="gramStart"/>
      <w:r w:rsidRPr="00146AF1">
        <w:rPr>
          <w:rFonts w:asciiTheme="minorHAnsi" w:hAnsiTheme="minorHAnsi" w:cstheme="minorHAnsi"/>
          <w:color w:val="0B0C0C"/>
        </w:rPr>
        <w:t>they are</w:t>
      </w:r>
      <w:proofErr w:type="gramEnd"/>
      <w:r w:rsidRPr="00146AF1">
        <w:rPr>
          <w:rFonts w:asciiTheme="minorHAnsi" w:hAnsiTheme="minorHAnsi" w:cstheme="minorHAnsi"/>
          <w:color w:val="0B0C0C"/>
        </w:rPr>
        <w:t xml:space="preserve"> alienating the public from their own cause.</w:t>
      </w:r>
    </w:p>
    <w:p w14:paraId="2FBA76BF" w14:textId="77777777" w:rsidR="00146AF1" w:rsidRPr="00146AF1" w:rsidRDefault="00146AF1" w:rsidP="00146AF1">
      <w:pPr>
        <w:pStyle w:val="last-child"/>
        <w:shd w:val="clear" w:color="auto" w:fill="FFFFFF"/>
        <w:spacing w:before="0" w:beforeAutospacing="0" w:after="300" w:afterAutospacing="0"/>
        <w:rPr>
          <w:rFonts w:asciiTheme="minorHAnsi" w:hAnsiTheme="minorHAnsi" w:cstheme="minorHAnsi"/>
          <w:color w:val="0B0C0C"/>
        </w:rPr>
      </w:pPr>
      <w:r w:rsidRPr="00146AF1">
        <w:rPr>
          <w:rFonts w:asciiTheme="minorHAnsi" w:hAnsiTheme="minorHAnsi" w:cstheme="minorHAnsi"/>
          <w:color w:val="0B0C0C"/>
        </w:rPr>
        <w:t xml:space="preserve">Today, we’re taking action, bringing in further measures to stop those taking part in these self-defeating protests, while we continue the </w:t>
      </w:r>
      <w:proofErr w:type="gramStart"/>
      <w:r w:rsidRPr="00146AF1">
        <w:rPr>
          <w:rFonts w:asciiTheme="minorHAnsi" w:hAnsiTheme="minorHAnsi" w:cstheme="minorHAnsi"/>
          <w:color w:val="0B0C0C"/>
        </w:rPr>
        <w:t>work</w:t>
      </w:r>
      <w:proofErr w:type="gramEnd"/>
      <w:r w:rsidRPr="00146AF1">
        <w:rPr>
          <w:rFonts w:asciiTheme="minorHAnsi" w:hAnsiTheme="minorHAnsi" w:cstheme="minorHAnsi"/>
          <w:color w:val="0B0C0C"/>
        </w:rPr>
        <w:t xml:space="preserve"> we’re already carrying out to clean up our air and reach net zero.</w:t>
      </w:r>
    </w:p>
    <w:p w14:paraId="1F6A5A4D" w14:textId="77777777" w:rsidR="00146AF1" w:rsidRP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t xml:space="preserve">Home Secretary </w:t>
      </w:r>
      <w:proofErr w:type="spellStart"/>
      <w:r w:rsidRPr="00146AF1">
        <w:rPr>
          <w:rFonts w:asciiTheme="minorHAnsi" w:hAnsiTheme="minorHAnsi" w:cstheme="minorHAnsi"/>
          <w:color w:val="0B0C0C"/>
        </w:rPr>
        <w:t>Priti</w:t>
      </w:r>
      <w:proofErr w:type="spellEnd"/>
      <w:r w:rsidRPr="00146AF1">
        <w:rPr>
          <w:rFonts w:asciiTheme="minorHAnsi" w:hAnsiTheme="minorHAnsi" w:cstheme="minorHAnsi"/>
          <w:color w:val="0B0C0C"/>
        </w:rPr>
        <w:t xml:space="preserve"> Patel said:</w:t>
      </w:r>
    </w:p>
    <w:p w14:paraId="4E16F870" w14:textId="77777777" w:rsidR="00146AF1" w:rsidRPr="00146AF1" w:rsidRDefault="00146AF1" w:rsidP="00146AF1">
      <w:pPr>
        <w:pStyle w:val="last-child"/>
        <w:shd w:val="clear" w:color="auto" w:fill="FFFFFF"/>
        <w:spacing w:before="0" w:beforeAutospacing="0" w:after="300" w:afterAutospacing="0"/>
        <w:rPr>
          <w:rFonts w:asciiTheme="minorHAnsi" w:hAnsiTheme="minorHAnsi" w:cstheme="minorHAnsi"/>
          <w:color w:val="0B0C0C"/>
        </w:rPr>
      </w:pPr>
      <w:r w:rsidRPr="00146AF1">
        <w:rPr>
          <w:rFonts w:asciiTheme="minorHAnsi" w:hAnsiTheme="minorHAnsi" w:cstheme="minorHAnsi"/>
          <w:color w:val="0B0C0C"/>
        </w:rPr>
        <w:t>This injunction is an important step in stopping these activists putting lives needlessly at risk on our busy roads.</w:t>
      </w:r>
    </w:p>
    <w:p w14:paraId="6245D0EE" w14:textId="77777777" w:rsidR="00146AF1" w:rsidRPr="00146AF1" w:rsidRDefault="00146AF1" w:rsidP="00146AF1">
      <w:pPr>
        <w:pStyle w:val="last-child"/>
        <w:shd w:val="clear" w:color="auto" w:fill="FFFFFF"/>
        <w:spacing w:before="0" w:beforeAutospacing="0" w:after="300" w:afterAutospacing="0"/>
        <w:rPr>
          <w:rFonts w:asciiTheme="minorHAnsi" w:hAnsiTheme="minorHAnsi" w:cstheme="minorHAnsi"/>
          <w:color w:val="0B0C0C"/>
        </w:rPr>
      </w:pPr>
      <w:r w:rsidRPr="00146AF1">
        <w:rPr>
          <w:rFonts w:asciiTheme="minorHAnsi" w:hAnsiTheme="minorHAnsi" w:cstheme="minorHAnsi"/>
          <w:color w:val="0B0C0C"/>
        </w:rPr>
        <w:t>Peaceful protest is a cornerstone of our democracy and there will always be space for people to make their voices heard. It cannot be at the expense of public safety.</w:t>
      </w:r>
    </w:p>
    <w:p w14:paraId="2B6D180C" w14:textId="77777777" w:rsidR="00146AF1" w:rsidRPr="00146AF1" w:rsidRDefault="00146AF1" w:rsidP="00146AF1">
      <w:pPr>
        <w:pStyle w:val="last-child"/>
        <w:shd w:val="clear" w:color="auto" w:fill="FFFFFF"/>
        <w:spacing w:before="0" w:beforeAutospacing="0" w:after="300" w:afterAutospacing="0"/>
        <w:rPr>
          <w:rFonts w:asciiTheme="minorHAnsi" w:hAnsiTheme="minorHAnsi" w:cstheme="minorHAnsi"/>
          <w:color w:val="0B0C0C"/>
        </w:rPr>
      </w:pPr>
      <w:r w:rsidRPr="00146AF1">
        <w:rPr>
          <w:rFonts w:asciiTheme="minorHAnsi" w:hAnsiTheme="minorHAnsi" w:cstheme="minorHAnsi"/>
          <w:color w:val="0B0C0C"/>
        </w:rPr>
        <w:t>The police have our full support in cracking down on this reckless behaviour.</w:t>
      </w:r>
    </w:p>
    <w:p w14:paraId="1340592E" w14:textId="77777777" w:rsidR="00146AF1" w:rsidRP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t>Policing Minister Kit Malthouse said:</w:t>
      </w:r>
    </w:p>
    <w:p w14:paraId="26AA04DE" w14:textId="77777777" w:rsidR="00146AF1" w:rsidRPr="00146AF1" w:rsidRDefault="00146AF1" w:rsidP="00146AF1">
      <w:pPr>
        <w:pStyle w:val="last-child"/>
        <w:shd w:val="clear" w:color="auto" w:fill="FFFFFF"/>
        <w:spacing w:before="0" w:beforeAutospacing="0" w:after="300" w:afterAutospacing="0"/>
        <w:rPr>
          <w:rFonts w:asciiTheme="minorHAnsi" w:hAnsiTheme="minorHAnsi" w:cstheme="minorHAnsi"/>
          <w:color w:val="0B0C0C"/>
        </w:rPr>
      </w:pPr>
      <w:r w:rsidRPr="00146AF1">
        <w:rPr>
          <w:rFonts w:asciiTheme="minorHAnsi" w:hAnsiTheme="minorHAnsi" w:cstheme="minorHAnsi"/>
          <w:color w:val="0B0C0C"/>
        </w:rPr>
        <w:t>These protests have endangered the lives of road users and the police officers who have responded quickly and responsibly.</w:t>
      </w:r>
    </w:p>
    <w:p w14:paraId="6389733E" w14:textId="77777777" w:rsidR="00146AF1" w:rsidRPr="00146AF1" w:rsidRDefault="00146AF1" w:rsidP="00146AF1">
      <w:pPr>
        <w:pStyle w:val="last-child"/>
        <w:shd w:val="clear" w:color="auto" w:fill="FFFFFF"/>
        <w:spacing w:before="0" w:beforeAutospacing="0" w:after="300" w:afterAutospacing="0"/>
        <w:rPr>
          <w:rFonts w:asciiTheme="minorHAnsi" w:hAnsiTheme="minorHAnsi" w:cstheme="minorHAnsi"/>
          <w:color w:val="0B0C0C"/>
        </w:rPr>
      </w:pPr>
      <w:r w:rsidRPr="00146AF1">
        <w:rPr>
          <w:rFonts w:asciiTheme="minorHAnsi" w:hAnsiTheme="minorHAnsi" w:cstheme="minorHAnsi"/>
          <w:color w:val="0B0C0C"/>
        </w:rPr>
        <w:t xml:space="preserve">The police should be fighting crime in our neighbourhoods, not chasing activists across busy motorways. </w:t>
      </w:r>
      <w:proofErr w:type="gramStart"/>
      <w:r w:rsidRPr="00146AF1">
        <w:rPr>
          <w:rFonts w:asciiTheme="minorHAnsi" w:hAnsiTheme="minorHAnsi" w:cstheme="minorHAnsi"/>
          <w:color w:val="0B0C0C"/>
        </w:rPr>
        <w:t>This is why</w:t>
      </w:r>
      <w:proofErr w:type="gramEnd"/>
      <w:r w:rsidRPr="00146AF1">
        <w:rPr>
          <w:rFonts w:asciiTheme="minorHAnsi" w:hAnsiTheme="minorHAnsi" w:cstheme="minorHAnsi"/>
          <w:color w:val="0B0C0C"/>
        </w:rPr>
        <w:t xml:space="preserve"> we are taking this action now and we’ll be working with National Highways on a full injunction.</w:t>
      </w:r>
    </w:p>
    <w:p w14:paraId="2B16ED03" w14:textId="77777777" w:rsidR="00146AF1" w:rsidRPr="00146AF1" w:rsidRDefault="00146AF1" w:rsidP="00146AF1">
      <w:pPr>
        <w:pStyle w:val="NormalWeb"/>
        <w:shd w:val="clear" w:color="auto" w:fill="FFFFFF"/>
        <w:spacing w:before="0" w:beforeAutospacing="0" w:after="0" w:afterAutospacing="0"/>
        <w:rPr>
          <w:rFonts w:asciiTheme="minorHAnsi" w:hAnsiTheme="minorHAnsi" w:cstheme="minorHAnsi"/>
          <w:color w:val="0B0C0C"/>
        </w:rPr>
      </w:pPr>
      <w:r w:rsidRPr="00146AF1">
        <w:rPr>
          <w:rFonts w:asciiTheme="minorHAnsi" w:hAnsiTheme="minorHAnsi" w:cstheme="minorHAnsi"/>
          <w:color w:val="0B0C0C"/>
        </w:rPr>
        <w:t>The government is already </w:t>
      </w:r>
      <w:hyperlink r:id="rId24" w:history="1">
        <w:r w:rsidRPr="00146AF1">
          <w:rPr>
            <w:rStyle w:val="Hyperlink"/>
            <w:rFonts w:asciiTheme="minorHAnsi" w:hAnsiTheme="minorHAnsi" w:cstheme="minorHAnsi"/>
            <w:color w:val="1D70B8"/>
            <w:bdr w:val="none" w:sz="0" w:space="0" w:color="auto" w:frame="1"/>
          </w:rPr>
          <w:t>ending the sale of new petrol and diesel cars in the UK by 2030</w:t>
        </w:r>
      </w:hyperlink>
      <w:r w:rsidRPr="00146AF1">
        <w:rPr>
          <w:rFonts w:asciiTheme="minorHAnsi" w:hAnsiTheme="minorHAnsi" w:cstheme="minorHAnsi"/>
          <w:color w:val="0B0C0C"/>
        </w:rPr>
        <w:t xml:space="preserve">, investing billions of pounds to help industry and drivers make the switch to cleaner vehicles, and will continue its work to install thousands of </w:t>
      </w:r>
      <w:proofErr w:type="spellStart"/>
      <w:r w:rsidRPr="00146AF1">
        <w:rPr>
          <w:rFonts w:asciiTheme="minorHAnsi" w:hAnsiTheme="minorHAnsi" w:cstheme="minorHAnsi"/>
          <w:color w:val="0B0C0C"/>
        </w:rPr>
        <w:t>chargepoints</w:t>
      </w:r>
      <w:proofErr w:type="spellEnd"/>
      <w:r w:rsidRPr="00146AF1">
        <w:rPr>
          <w:rFonts w:asciiTheme="minorHAnsi" w:hAnsiTheme="minorHAnsi" w:cstheme="minorHAnsi"/>
          <w:color w:val="0B0C0C"/>
        </w:rPr>
        <w:t xml:space="preserve"> and boost the development of new technologies to meet ambitious net zero goals.</w:t>
      </w:r>
    </w:p>
    <w:p w14:paraId="298F5D9D" w14:textId="77777777" w:rsidR="00146AF1" w:rsidRP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t>Campaign group Insulate Britain’s recent demonstrations have led to considerable disruption on one of the UK’s busiest motorways – creating a backlog of traffic and more pollution – as well as blocking the emergency services from reaching those whose lives are in danger.</w:t>
      </w:r>
    </w:p>
    <w:p w14:paraId="7C071B7C" w14:textId="6826A5B4" w:rsidR="00146AF1" w:rsidRDefault="00146AF1" w:rsidP="00146AF1">
      <w:pPr>
        <w:pStyle w:val="NormalWeb"/>
        <w:shd w:val="clear" w:color="auto" w:fill="FFFFFF"/>
        <w:spacing w:before="300" w:beforeAutospacing="0" w:after="300" w:afterAutospacing="0"/>
        <w:rPr>
          <w:rFonts w:asciiTheme="minorHAnsi" w:hAnsiTheme="minorHAnsi" w:cstheme="minorHAnsi"/>
          <w:color w:val="0B0C0C"/>
        </w:rPr>
      </w:pPr>
      <w:r w:rsidRPr="00146AF1">
        <w:rPr>
          <w:rFonts w:asciiTheme="minorHAnsi" w:hAnsiTheme="minorHAnsi" w:cstheme="minorHAnsi"/>
          <w:color w:val="0B0C0C"/>
        </w:rPr>
        <w:t>Over 200 people involved with the demonstrations have already been arrested and previous actions of Extinction Rebellion – of which Insulate Britain is an offshoot – have cost the UK taxpayer £50 million.</w:t>
      </w:r>
    </w:p>
    <w:p w14:paraId="2DAFD7DD" w14:textId="7AE0892E" w:rsidR="00F042E9" w:rsidRDefault="006158B2" w:rsidP="00146AF1">
      <w:pPr>
        <w:pStyle w:val="NormalWeb"/>
        <w:shd w:val="clear" w:color="auto" w:fill="FFFFFF"/>
        <w:spacing w:before="300" w:beforeAutospacing="0" w:after="300" w:afterAutospacing="0"/>
        <w:rPr>
          <w:rFonts w:asciiTheme="minorHAnsi" w:hAnsiTheme="minorHAnsi" w:cstheme="minorHAnsi"/>
          <w:i/>
          <w:iCs/>
          <w:color w:val="0B0C0C"/>
          <w:sz w:val="18"/>
          <w:szCs w:val="18"/>
        </w:rPr>
      </w:pPr>
      <w:r w:rsidRPr="006158B2">
        <w:rPr>
          <w:rFonts w:asciiTheme="minorHAnsi" w:hAnsiTheme="minorHAnsi" w:cstheme="minorHAnsi"/>
          <w:i/>
          <w:iCs/>
          <w:color w:val="0B0C0C"/>
          <w:sz w:val="18"/>
          <w:szCs w:val="18"/>
        </w:rPr>
        <w:t>Source:  Gov.uk</w:t>
      </w:r>
    </w:p>
    <w:p w14:paraId="12FBB468" w14:textId="77777777" w:rsidR="00F042E9" w:rsidRDefault="00F042E9">
      <w:pPr>
        <w:rPr>
          <w:rFonts w:eastAsia="Times New Roman" w:cstheme="minorHAnsi"/>
          <w:i/>
          <w:iCs/>
          <w:color w:val="0B0C0C"/>
          <w:sz w:val="18"/>
          <w:szCs w:val="18"/>
          <w:lang w:eastAsia="en-GB"/>
        </w:rPr>
      </w:pPr>
      <w:r>
        <w:rPr>
          <w:rFonts w:cstheme="minorHAnsi"/>
          <w:i/>
          <w:iCs/>
          <w:color w:val="0B0C0C"/>
          <w:sz w:val="18"/>
          <w:szCs w:val="18"/>
        </w:rPr>
        <w:br w:type="page"/>
      </w:r>
    </w:p>
    <w:p w14:paraId="2FF9802A" w14:textId="3C501015" w:rsidR="00F042E9" w:rsidRPr="006158B2" w:rsidRDefault="00F042E9" w:rsidP="00146AF1">
      <w:pPr>
        <w:pStyle w:val="NormalWeb"/>
        <w:shd w:val="clear" w:color="auto" w:fill="FFFFFF"/>
        <w:spacing w:before="300" w:beforeAutospacing="0" w:after="300" w:afterAutospacing="0"/>
        <w:rPr>
          <w:rFonts w:asciiTheme="minorHAnsi" w:hAnsiTheme="minorHAnsi" w:cstheme="minorHAnsi"/>
          <w:i/>
          <w:iCs/>
          <w:color w:val="0B0C0C"/>
          <w:sz w:val="18"/>
          <w:szCs w:val="18"/>
        </w:rPr>
      </w:pPr>
      <w:r w:rsidRPr="00916A52">
        <w:rPr>
          <w:rFonts w:cstheme="minorHAnsi"/>
          <w:b/>
          <w:bCs/>
          <w:noProof/>
          <w:color w:val="2F5496" w:themeColor="accent1" w:themeShade="BF"/>
        </w:rPr>
        <w:lastRenderedPageBreak/>
        <mc:AlternateContent>
          <mc:Choice Requires="wps">
            <w:drawing>
              <wp:anchor distT="45720" distB="45720" distL="114300" distR="114300" simplePos="0" relativeHeight="251759616" behindDoc="0" locked="0" layoutInCell="1" allowOverlap="1" wp14:anchorId="0BCD2A47" wp14:editId="6184E703">
                <wp:simplePos x="0" y="0"/>
                <wp:positionH relativeFrom="margin">
                  <wp:align>left</wp:align>
                </wp:positionH>
                <wp:positionV relativeFrom="paragraph">
                  <wp:posOffset>0</wp:posOffset>
                </wp:positionV>
                <wp:extent cx="3952875" cy="4857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85775"/>
                        </a:xfrm>
                        <a:prstGeom prst="rect">
                          <a:avLst/>
                        </a:prstGeom>
                        <a:solidFill>
                          <a:srgbClr val="FFFFFF"/>
                        </a:solidFill>
                        <a:ln w="15875">
                          <a:solidFill>
                            <a:srgbClr val="002060"/>
                          </a:solidFill>
                          <a:miter lim="800000"/>
                          <a:headEnd/>
                          <a:tailEnd/>
                        </a:ln>
                      </wps:spPr>
                      <wps:txbx>
                        <w:txbxContent>
                          <w:p w14:paraId="2D48F72B" w14:textId="71185067" w:rsidR="00F042E9" w:rsidRDefault="00F042E9" w:rsidP="00F042E9">
                            <w:r>
                              <w:rPr>
                                <w:b/>
                                <w:bCs/>
                                <w:color w:val="0070C0"/>
                                <w:sz w:val="36"/>
                                <w:szCs w:val="36"/>
                                <w14:textOutline w14:w="9525" w14:cap="rnd" w14:cmpd="sng" w14:algn="ctr">
                                  <w14:solidFill>
                                    <w14:srgbClr w14:val="002060"/>
                                  </w14:solidFill>
                                  <w14:prstDash w14:val="solid"/>
                                  <w14:bevel/>
                                </w14:textOutline>
                              </w:rPr>
                              <w:t>New Raising the Bar Document</w:t>
                            </w:r>
                            <w:r w:rsidR="005532DC">
                              <w:rPr>
                                <w:b/>
                                <w:bCs/>
                                <w:color w:val="0070C0"/>
                                <w:sz w:val="36"/>
                                <w:szCs w:val="36"/>
                                <w14:textOutline w14:w="9525" w14:cap="rnd" w14:cmpd="sng" w14:algn="ctr">
                                  <w14:solidFill>
                                    <w14:srgbClr w14:val="002060"/>
                                  </w14:solidFill>
                                  <w14:prstDash w14:val="solid"/>
                                  <w14:bevel/>
                                </w14:textOutline>
                              </w:rPr>
                              <w:t xml:space="preserve"> Issued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D2A47" id="_x0000_s1032" type="#_x0000_t202" style="position:absolute;margin-left:0;margin-top:0;width:311.25pt;height:38.2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UZKgIAAE0EAAAOAAAAZHJzL2Uyb0RvYy54bWysVNtu2zAMfR+wfxD0vtjxkjQ14hRdugwD&#10;ugvQ7gNkWY6FSaImKbGzrx8lp2m6AXsY5geBksjDw0PKq5tBK3IQzkswFZ1OckqE4dBIs6vot8ft&#10;myUlPjDTMAVGVPQoPL1Zv3616m0pCuhANcIRBDG+7G1FuxBsmWWed0IzPwErDF624DQLuHW7rHGs&#10;R3StsiLPF1kPrrEOuPAeT+/GS7pO+G0rePjStl4EoiqK3EJaXVrruGbrFSt3jtlO8hMN9g8sNJMG&#10;k56h7lhgZO/kH1Bacgce2jDhoDNoW8lFqgGrmea/VfPQMStSLSiOt2eZ/P+D5Z8PXx2RDfYO5TFM&#10;Y48exRDIOxhIEeXprS/R68GiXxjwGF1Tqd7eA//uiYFNx8xO3DoHfSdYg/SmMTK7CB1xfASp+0/Q&#10;YBq2D5CAhtbpqB2qQRAdeRzPrYlUOB6+vZ4Xy6s5JRzvZsv5FdoxBSufoq3z4YMATaJRUYetT+js&#10;cO/D6PrkEpN5ULLZSqXSxu3qjXLkwHBMtuk7ob9wU4b0WNs8Evk7Rp4X+SJNFzJ8gaFlwIFXUld0&#10;mccvJmJl1O29aZIdmFSjjcHKnISM2o0qhqEeUssWMTaKXENzRGUdjPON7xGNDtxPSnqc7Yr6H3vm&#10;BCXqo8HuXE9ns/gY0mY2vypw4y5v6ssbZjhCVTRQMpqbkB5QpG3gFrvYyiTwM5MTZZzZ1KLT+4qP&#10;4nKfvJ7/AutfAAAA//8DAFBLAwQUAAYACAAAACEADfaV6twAAAAEAQAADwAAAGRycy9kb3ducmV2&#10;LnhtbEyPQUvDQBCF74L/YRnBi9hNg40lZlPEIh5LakWP0+wkG8zOhuy2Tf+9Wy96GXi8x3vfFKvJ&#10;9uJIo+8cK5jPEhDEtdMdtwp276/3SxA+IGvsHZOCM3lYlddXBebanbii4za0Ipawz1GBCWHIpfS1&#10;IYt+5gbi6DVutBiiHFupRzzFctvLNEkyabHjuGBwoBdD9ff2YBU8nJv1R/VlwrK6Gxo7332ucfOm&#10;1O3N9PwEItAU/sJwwY/oUEamvTuw9qJXEB8Jvzd6WZouQOwVPGYLkGUh/8OXPwAAAP//AwBQSwEC&#10;LQAUAAYACAAAACEAtoM4kv4AAADhAQAAEwAAAAAAAAAAAAAAAAAAAAAAW0NvbnRlbnRfVHlwZXNd&#10;LnhtbFBLAQItABQABgAIAAAAIQA4/SH/1gAAAJQBAAALAAAAAAAAAAAAAAAAAC8BAABfcmVscy8u&#10;cmVsc1BLAQItABQABgAIAAAAIQCzhUUZKgIAAE0EAAAOAAAAAAAAAAAAAAAAAC4CAABkcnMvZTJv&#10;RG9jLnhtbFBLAQItABQABgAIAAAAIQAN9pXq3AAAAAQBAAAPAAAAAAAAAAAAAAAAAIQEAABkcnMv&#10;ZG93bnJldi54bWxQSwUGAAAAAAQABADzAAAAjQUAAAAA&#10;" strokecolor="#002060" strokeweight="1.25pt">
                <v:textbox>
                  <w:txbxContent>
                    <w:p w14:paraId="2D48F72B" w14:textId="71185067" w:rsidR="00F042E9" w:rsidRDefault="00F042E9" w:rsidP="00F042E9">
                      <w:r>
                        <w:rPr>
                          <w:b/>
                          <w:bCs/>
                          <w:color w:val="0070C0"/>
                          <w:sz w:val="36"/>
                          <w:szCs w:val="36"/>
                          <w14:textOutline w14:w="9525" w14:cap="rnd" w14:cmpd="sng" w14:algn="ctr">
                            <w14:solidFill>
                              <w14:srgbClr w14:val="002060"/>
                            </w14:solidFill>
                            <w14:prstDash w14:val="solid"/>
                            <w14:bevel/>
                          </w14:textOutline>
                        </w:rPr>
                        <w:t>New Raising the Bar Document</w:t>
                      </w:r>
                      <w:r w:rsidR="005532DC">
                        <w:rPr>
                          <w:b/>
                          <w:bCs/>
                          <w:color w:val="0070C0"/>
                          <w:sz w:val="36"/>
                          <w:szCs w:val="36"/>
                          <w14:textOutline w14:w="9525" w14:cap="rnd" w14:cmpd="sng" w14:algn="ctr">
                            <w14:solidFill>
                              <w14:srgbClr w14:val="002060"/>
                            </w14:solidFill>
                            <w14:prstDash w14:val="solid"/>
                            <w14:bevel/>
                          </w14:textOutline>
                        </w:rPr>
                        <w:t xml:space="preserve"> Issued</w:t>
                      </w:r>
                    </w:p>
                  </w:txbxContent>
                </v:textbox>
                <w10:wrap type="square" anchorx="margin"/>
              </v:shape>
            </w:pict>
          </mc:Fallback>
        </mc:AlternateContent>
      </w:r>
    </w:p>
    <w:p w14:paraId="3DD4F2C7" w14:textId="10A5E3DF" w:rsidR="001C7DAD" w:rsidRPr="00146AF1" w:rsidRDefault="001C7DAD">
      <w:pPr>
        <w:rPr>
          <w:rFonts w:cstheme="minorHAnsi"/>
          <w:color w:val="000000"/>
          <w:sz w:val="24"/>
          <w:szCs w:val="24"/>
        </w:rPr>
      </w:pPr>
    </w:p>
    <w:p w14:paraId="61AE0A1F" w14:textId="6664C297" w:rsidR="00E24508" w:rsidRDefault="00E24508" w:rsidP="00E24508">
      <w:r w:rsidRPr="00F95897">
        <w:rPr>
          <w:b/>
          <w:bCs/>
        </w:rPr>
        <w:t>Raising the Bar 12 – Fitness to Work</w:t>
      </w:r>
      <w:r w:rsidR="00CF71F2">
        <w:rPr>
          <w:b/>
          <w:bCs/>
        </w:rPr>
        <w:t xml:space="preserve">.  </w:t>
      </w:r>
      <w:r>
        <w:t xml:space="preserve">A new Raising the Bar document has been published on the Safety Hub website to clarify requirements around safety critical medicals and drug and alcohol testing. There has been some anecdotal evidence during the Covid-19 lockdown and subsequent release periods of an increase in drug and alcohol abuse. Some projects and contracts have experienced a subsequent rise in drug and alcohol testing failures on site. </w:t>
      </w:r>
    </w:p>
    <w:p w14:paraId="62442502" w14:textId="7A26BA3F" w:rsidR="00E24508" w:rsidRDefault="00E24508" w:rsidP="00E24508">
      <w:r>
        <w:t xml:space="preserve">It is important that everyone turning up for work is fit to undertake </w:t>
      </w:r>
      <w:r w:rsidR="005532DC">
        <w:t xml:space="preserve"> t</w:t>
      </w:r>
      <w:r>
        <w:t xml:space="preserve">heir duties in what is often a very dynamic, high hazard environment. </w:t>
      </w:r>
      <w:r w:rsidR="00000484">
        <w:t xml:space="preserve">  </w:t>
      </w:r>
      <w:r>
        <w:t>The standards for safety critical medicals reflect those contained in the DVLA Fitness to Drive guidance. Assessments must ensure that someone is not suffering from any medical condition or taking prescribed medication which could lead to the following:</w:t>
      </w:r>
    </w:p>
    <w:p w14:paraId="6B4C9730" w14:textId="77777777" w:rsidR="00E24508" w:rsidRDefault="00E24508" w:rsidP="00E13BD1">
      <w:pPr>
        <w:pStyle w:val="ListParagraph"/>
        <w:numPr>
          <w:ilvl w:val="0"/>
          <w:numId w:val="1"/>
        </w:numPr>
        <w:spacing w:before="0" w:beforeAutospacing="0"/>
        <w:ind w:left="714" w:hanging="357"/>
        <w:contextualSpacing/>
      </w:pPr>
      <w:r>
        <w:t>A sudden loss of consciousness</w:t>
      </w:r>
    </w:p>
    <w:p w14:paraId="745107FE" w14:textId="77777777" w:rsidR="00E24508" w:rsidRDefault="00E24508" w:rsidP="00E13BD1">
      <w:pPr>
        <w:pStyle w:val="ListParagraph"/>
        <w:numPr>
          <w:ilvl w:val="0"/>
          <w:numId w:val="1"/>
        </w:numPr>
        <w:spacing w:before="0" w:beforeAutospacing="0"/>
        <w:ind w:left="714" w:hanging="357"/>
        <w:contextualSpacing/>
      </w:pPr>
      <w:r>
        <w:t>Impairment of awareness or concentration</w:t>
      </w:r>
    </w:p>
    <w:p w14:paraId="63AC8957" w14:textId="77777777" w:rsidR="00E24508" w:rsidRDefault="00E24508" w:rsidP="00E13BD1">
      <w:pPr>
        <w:pStyle w:val="ListParagraph"/>
        <w:numPr>
          <w:ilvl w:val="0"/>
          <w:numId w:val="1"/>
        </w:numPr>
        <w:spacing w:before="0" w:beforeAutospacing="0"/>
        <w:ind w:left="714" w:hanging="357"/>
        <w:contextualSpacing/>
      </w:pPr>
      <w:r>
        <w:t>Sudden incapacity</w:t>
      </w:r>
    </w:p>
    <w:p w14:paraId="6D1DC85D" w14:textId="7D99CD29" w:rsidR="00E24508" w:rsidRDefault="00E24508" w:rsidP="00E13BD1">
      <w:pPr>
        <w:pStyle w:val="ListParagraph"/>
        <w:numPr>
          <w:ilvl w:val="0"/>
          <w:numId w:val="1"/>
        </w:numPr>
        <w:spacing w:before="0" w:beforeAutospacing="0"/>
        <w:ind w:left="714" w:hanging="357"/>
        <w:contextualSpacing/>
      </w:pPr>
      <w:r>
        <w:t>Temporary loss of vision</w:t>
      </w:r>
    </w:p>
    <w:p w14:paraId="2A9C77FF" w14:textId="504BB246" w:rsidR="00E24508" w:rsidRDefault="00E24508" w:rsidP="00E13BD1">
      <w:pPr>
        <w:pStyle w:val="ListParagraph"/>
        <w:numPr>
          <w:ilvl w:val="0"/>
          <w:numId w:val="1"/>
        </w:numPr>
        <w:spacing w:before="0" w:beforeAutospacing="0"/>
        <w:ind w:left="714" w:hanging="357"/>
        <w:contextualSpacing/>
      </w:pPr>
      <w:r>
        <w:t>Impairment of balance or co-ordination</w:t>
      </w:r>
    </w:p>
    <w:p w14:paraId="4FB42DCE" w14:textId="04166038" w:rsidR="00E24508" w:rsidRDefault="00E24508" w:rsidP="00E13BD1">
      <w:pPr>
        <w:pStyle w:val="ListParagraph"/>
        <w:numPr>
          <w:ilvl w:val="0"/>
          <w:numId w:val="1"/>
        </w:numPr>
        <w:spacing w:before="0" w:beforeAutospacing="0"/>
        <w:ind w:left="714" w:hanging="357"/>
        <w:contextualSpacing/>
      </w:pPr>
      <w:r>
        <w:t>Significant limitation of mobility or dexterity</w:t>
      </w:r>
    </w:p>
    <w:p w14:paraId="4E4E0C34" w14:textId="77777777" w:rsidR="00E24508" w:rsidRDefault="00E24508" w:rsidP="00E13BD1">
      <w:pPr>
        <w:pStyle w:val="ListParagraph"/>
        <w:numPr>
          <w:ilvl w:val="0"/>
          <w:numId w:val="1"/>
        </w:numPr>
        <w:spacing w:before="0" w:beforeAutospacing="0"/>
        <w:ind w:left="714" w:hanging="357"/>
        <w:contextualSpacing/>
      </w:pPr>
      <w:r>
        <w:t>Reduced cardiovascular capacity</w:t>
      </w:r>
    </w:p>
    <w:p w14:paraId="233714F6" w14:textId="64A0AE4D" w:rsidR="00E24508" w:rsidRDefault="00E24508" w:rsidP="00E13BD1">
      <w:pPr>
        <w:pStyle w:val="ListParagraph"/>
        <w:numPr>
          <w:ilvl w:val="0"/>
          <w:numId w:val="1"/>
        </w:numPr>
        <w:spacing w:before="0" w:beforeAutospacing="0"/>
        <w:ind w:left="714" w:hanging="357"/>
        <w:contextualSpacing/>
      </w:pPr>
      <w:r>
        <w:t>Acute psychological event</w:t>
      </w:r>
    </w:p>
    <w:p w14:paraId="1856DD2E" w14:textId="7E4E5A08" w:rsidR="00E24508" w:rsidRDefault="00E24508" w:rsidP="00E24508">
      <w:r>
        <w:t xml:space="preserve">It is important to note that the safety critical medical is NOT health surveillance. It may be that organisations combine fitness to work medical assessments with their routine health screening for audiometry, HAVS etc. which is fine, but this new document does not contain any detail on statutory health surveillance requirements. </w:t>
      </w:r>
    </w:p>
    <w:p w14:paraId="31C586DE" w14:textId="584AC1B6" w:rsidR="00E24508" w:rsidRDefault="00E24508" w:rsidP="00E24508">
      <w:r>
        <w:t xml:space="preserve">Drug and alcohol testing is required to be undertaken on all National Highways projects and contracts as part of pre-start arrangements, random testing and “for cause”. </w:t>
      </w:r>
      <w:r w:rsidR="00CF71F2">
        <w:t xml:space="preserve">  </w:t>
      </w:r>
      <w:r>
        <w:t xml:space="preserve">The requirement for </w:t>
      </w:r>
      <w:r w:rsidRPr="00636DEE">
        <w:rPr>
          <w:b/>
          <w:bCs/>
        </w:rPr>
        <w:t>random testing has increased to 10% of workforce per year</w:t>
      </w:r>
      <w:r>
        <w:rPr>
          <w:b/>
          <w:bCs/>
        </w:rPr>
        <w:t xml:space="preserve"> </w:t>
      </w:r>
      <w:r>
        <w:t xml:space="preserve">to reflect concerns that this is now becoming an increasing risk on National Highways sites. </w:t>
      </w:r>
    </w:p>
    <w:p w14:paraId="31B552FC" w14:textId="419029CC" w:rsidR="00E24508" w:rsidRDefault="00E24508" w:rsidP="00E24508">
      <w:r>
        <w:t xml:space="preserve">There is also a new requirement for </w:t>
      </w:r>
      <w:r w:rsidRPr="00065FBB">
        <w:rPr>
          <w:b/>
          <w:bCs/>
        </w:rPr>
        <w:t>ALL suppl</w:t>
      </w:r>
      <w:r>
        <w:rPr>
          <w:b/>
          <w:bCs/>
        </w:rPr>
        <w:t>y chain working on National Highways sites</w:t>
      </w:r>
      <w:r>
        <w:t xml:space="preserve"> to ensure they have their own Drug &amp; Alcohol Policy in place. The Policy must cover:</w:t>
      </w:r>
    </w:p>
    <w:p w14:paraId="143D5F73" w14:textId="57B4B2B3" w:rsidR="00E24508" w:rsidRDefault="00E24508" w:rsidP="00E13BD1">
      <w:pPr>
        <w:pStyle w:val="ListParagraph"/>
        <w:numPr>
          <w:ilvl w:val="0"/>
          <w:numId w:val="2"/>
        </w:numPr>
        <w:spacing w:before="0" w:beforeAutospacing="0" w:line="288" w:lineRule="auto"/>
        <w:contextualSpacing/>
      </w:pPr>
      <w:r>
        <w:t>Purpose and Scope of the Policy</w:t>
      </w:r>
    </w:p>
    <w:p w14:paraId="1183775A" w14:textId="6F13601B" w:rsidR="00E24508" w:rsidRDefault="00E24508" w:rsidP="00E13BD1">
      <w:pPr>
        <w:pStyle w:val="ListParagraph"/>
        <w:numPr>
          <w:ilvl w:val="0"/>
          <w:numId w:val="2"/>
        </w:numPr>
        <w:spacing w:before="0" w:beforeAutospacing="0" w:line="288" w:lineRule="auto"/>
        <w:contextualSpacing/>
      </w:pPr>
      <w:r>
        <w:t>Arrangements for testing – pre-start, random and for cause</w:t>
      </w:r>
    </w:p>
    <w:p w14:paraId="7B86707D" w14:textId="019FE8D5" w:rsidR="00E24508" w:rsidRDefault="00E24508" w:rsidP="00E13BD1">
      <w:pPr>
        <w:pStyle w:val="ListParagraph"/>
        <w:numPr>
          <w:ilvl w:val="0"/>
          <w:numId w:val="2"/>
        </w:numPr>
        <w:spacing w:before="0" w:beforeAutospacing="0" w:line="288" w:lineRule="auto"/>
        <w:contextualSpacing/>
      </w:pPr>
      <w:r>
        <w:t>Consent for testing</w:t>
      </w:r>
    </w:p>
    <w:p w14:paraId="6F965F79" w14:textId="77777777" w:rsidR="00E24508" w:rsidRDefault="00E24508" w:rsidP="00E13BD1">
      <w:pPr>
        <w:pStyle w:val="ListParagraph"/>
        <w:numPr>
          <w:ilvl w:val="0"/>
          <w:numId w:val="2"/>
        </w:numPr>
        <w:spacing w:before="0" w:beforeAutospacing="0" w:line="288" w:lineRule="auto"/>
        <w:contextualSpacing/>
      </w:pPr>
      <w:r>
        <w:t>Record keeping</w:t>
      </w:r>
    </w:p>
    <w:p w14:paraId="76D98CBB" w14:textId="77777777" w:rsidR="00E24508" w:rsidRDefault="00E24508" w:rsidP="00E13BD1">
      <w:pPr>
        <w:pStyle w:val="ListParagraph"/>
        <w:numPr>
          <w:ilvl w:val="0"/>
          <w:numId w:val="2"/>
        </w:numPr>
        <w:spacing w:before="0" w:beforeAutospacing="0" w:line="288" w:lineRule="auto"/>
        <w:contextualSpacing/>
      </w:pPr>
      <w:r>
        <w:t>Individuals seeking help for substance abuse – rehabilitation etc.</w:t>
      </w:r>
    </w:p>
    <w:p w14:paraId="5E1B240C" w14:textId="557FC93D" w:rsidR="00000484" w:rsidRDefault="00E24508" w:rsidP="00E13BD1">
      <w:pPr>
        <w:pStyle w:val="ListParagraph"/>
        <w:numPr>
          <w:ilvl w:val="0"/>
          <w:numId w:val="2"/>
        </w:numPr>
        <w:spacing w:before="0" w:beforeAutospacing="0" w:line="288" w:lineRule="auto"/>
        <w:contextualSpacing/>
      </w:pPr>
      <w:r>
        <w:t>Link to disciplinary process for confirmed positive results</w:t>
      </w:r>
    </w:p>
    <w:p w14:paraId="22580A6B" w14:textId="77777777" w:rsidR="00AE3B1D" w:rsidRDefault="00AE3B1D" w:rsidP="00AE3B1D">
      <w:pPr>
        <w:spacing w:before="0" w:beforeAutospacing="0" w:line="288" w:lineRule="auto"/>
        <w:ind w:left="360"/>
        <w:contextualSpacing/>
      </w:pPr>
    </w:p>
    <w:p w14:paraId="4BD81BF9" w14:textId="3C9DE86F" w:rsidR="00E24508" w:rsidRDefault="00E24508" w:rsidP="00000484">
      <w:pPr>
        <w:spacing w:before="0" w:beforeAutospacing="0" w:line="288" w:lineRule="auto"/>
        <w:ind w:left="360"/>
        <w:contextualSpacing/>
      </w:pPr>
      <w:r>
        <w:t>The full guidance can be found here:</w:t>
      </w:r>
      <w:r w:rsidR="004F073A">
        <w:t xml:space="preserve">   </w:t>
      </w:r>
      <w:r w:rsidR="00000484">
        <w:t xml:space="preserve"> </w:t>
      </w:r>
      <w:hyperlink r:id="rId25" w:history="1">
        <w:r w:rsidR="00AE3B1D" w:rsidRPr="003E5C30">
          <w:rPr>
            <w:rStyle w:val="Hyperlink"/>
          </w:rPr>
          <w:t>https://www.highwayssafetyhub.com/uploads/5/1/2/9/51294565/b12_fitness_to_work_sept_2021.pdf</w:t>
        </w:r>
      </w:hyperlink>
      <w:r>
        <w:t xml:space="preserve"> </w:t>
      </w:r>
    </w:p>
    <w:p w14:paraId="2A2FC10B" w14:textId="77777777" w:rsidR="00E24508" w:rsidRPr="00F95897" w:rsidRDefault="00E24508" w:rsidP="00E24508">
      <w:pPr>
        <w:rPr>
          <w:b/>
          <w:bCs/>
        </w:rPr>
      </w:pPr>
      <w:r>
        <w:t xml:space="preserve">Any questions or comments on the document can be sent to </w:t>
      </w:r>
      <w:hyperlink r:id="rId26" w:history="1">
        <w:r w:rsidRPr="00142983">
          <w:rPr>
            <w:rStyle w:val="Hyperlink"/>
          </w:rPr>
          <w:t>Liz.Brathwaite@skanska.co.uk</w:t>
        </w:r>
      </w:hyperlink>
      <w:r>
        <w:t xml:space="preserve"> </w:t>
      </w:r>
    </w:p>
    <w:p w14:paraId="5773F808" w14:textId="37E01935" w:rsidR="00CD6159" w:rsidRPr="001946E2" w:rsidRDefault="001946E2" w:rsidP="001946E2">
      <w:pPr>
        <w:jc w:val="both"/>
        <w:rPr>
          <w:rFonts w:cstheme="minorHAnsi"/>
          <w:color w:val="222222"/>
        </w:rPr>
      </w:pPr>
      <w:r w:rsidRPr="001946E2">
        <w:rPr>
          <w:rFonts w:cstheme="minorHAnsi"/>
          <w:noProof/>
          <w:color w:val="222222"/>
        </w:rPr>
        <w:lastRenderedPageBreak/>
        <w:drawing>
          <wp:anchor distT="0" distB="0" distL="114300" distR="114300" simplePos="0" relativeHeight="251763712" behindDoc="0" locked="0" layoutInCell="1" allowOverlap="1" wp14:anchorId="5CED872B" wp14:editId="44B439D2">
            <wp:simplePos x="0" y="0"/>
            <wp:positionH relativeFrom="margin">
              <wp:posOffset>3216275</wp:posOffset>
            </wp:positionH>
            <wp:positionV relativeFrom="margin">
              <wp:posOffset>687705</wp:posOffset>
            </wp:positionV>
            <wp:extent cx="2726690" cy="733425"/>
            <wp:effectExtent l="0" t="0" r="0" b="9525"/>
            <wp:wrapSquare wrapText="bothSides"/>
            <wp:docPr id="14" name="Picture 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2726690" cy="733425"/>
                    </a:xfrm>
                    <a:prstGeom prst="rect">
                      <a:avLst/>
                    </a:prstGeom>
                  </pic:spPr>
                </pic:pic>
              </a:graphicData>
            </a:graphic>
            <wp14:sizeRelH relativeFrom="margin">
              <wp14:pctWidth>0</wp14:pctWidth>
            </wp14:sizeRelH>
            <wp14:sizeRelV relativeFrom="margin">
              <wp14:pctHeight>0</wp14:pctHeight>
            </wp14:sizeRelV>
          </wp:anchor>
        </w:drawing>
      </w:r>
      <w:r w:rsidR="008104B7" w:rsidRPr="001946E2">
        <w:rPr>
          <w:rFonts w:cstheme="minorHAnsi"/>
          <w:b/>
          <w:bCs/>
          <w:noProof/>
          <w:color w:val="2F5496" w:themeColor="accent1" w:themeShade="BF"/>
        </w:rPr>
        <mc:AlternateContent>
          <mc:Choice Requires="wps">
            <w:drawing>
              <wp:anchor distT="45720" distB="45720" distL="114300" distR="114300" simplePos="0" relativeHeight="251762688" behindDoc="0" locked="0" layoutInCell="1" allowOverlap="1" wp14:anchorId="0713B3B1" wp14:editId="6177905A">
                <wp:simplePos x="0" y="0"/>
                <wp:positionH relativeFrom="margin">
                  <wp:align>left</wp:align>
                </wp:positionH>
                <wp:positionV relativeFrom="paragraph">
                  <wp:posOffset>0</wp:posOffset>
                </wp:positionV>
                <wp:extent cx="5572125" cy="4857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85775"/>
                        </a:xfrm>
                        <a:prstGeom prst="rect">
                          <a:avLst/>
                        </a:prstGeom>
                        <a:solidFill>
                          <a:srgbClr val="FFFFFF"/>
                        </a:solidFill>
                        <a:ln w="15875">
                          <a:solidFill>
                            <a:srgbClr val="002060"/>
                          </a:solidFill>
                          <a:miter lim="800000"/>
                          <a:headEnd/>
                          <a:tailEnd/>
                        </a:ln>
                      </wps:spPr>
                      <wps:txbx>
                        <w:txbxContent>
                          <w:p w14:paraId="0E45DB40" w14:textId="25EA5C6D" w:rsidR="008104B7" w:rsidRDefault="008104B7" w:rsidP="008104B7">
                            <w:r>
                              <w:rPr>
                                <w:b/>
                                <w:bCs/>
                                <w:color w:val="0070C0"/>
                                <w:sz w:val="36"/>
                                <w:szCs w:val="36"/>
                                <w14:textOutline w14:w="9525" w14:cap="rnd" w14:cmpd="sng" w14:algn="ctr">
                                  <w14:solidFill>
                                    <w14:srgbClr w14:val="002060"/>
                                  </w14:solidFill>
                                  <w14:prstDash w14:val="solid"/>
                                  <w14:bevel/>
                                </w14:textOutline>
                              </w:rPr>
                              <w:t>Update from British Safety Council (Sept 21) re Covid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B3B1" id="_x0000_s1033" type="#_x0000_t202" style="position:absolute;left:0;text-align:left;margin-left:0;margin-top:0;width:438.75pt;height:38.2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NRKwIAAE0EAAAOAAAAZHJzL2Uyb0RvYy54bWysVM1u2zAMvg/YOwi6L3aMuMmMOkWXLsOA&#10;7gdo9wCyLMfCJFGTlNjZ04+S0zTdgB2G+SCIIvmR/Ej6+mbUihyE8xJMTeeznBJhOLTS7Gr67XH7&#10;ZkWJD8y0TIERNT0KT2/Wr19dD7YSBfSgWuEIghhfDbamfQi2yjLPe6GZn4EVBpUdOM0Cim6XtY4N&#10;iK5VVuT5VTaAa60DLrzH17tJSdcJv+sED1+6zotAVE0xt5BOl84mntn6mlU7x2wv+SkN9g9ZaCYN&#10;Bj1D3bHAyN7JP6C05A48dGHGQWfQdZKLVANWM89/q+ahZ1akWpAcb880+f8Hyz8fvjoiW+xdQYlh&#10;Gnv0KMZA3sFIikjPYH2FVg8W7cKIz2iaSvX2Hvh3TwxsemZ24tY5GHrBWkxvHj2zC9cJx0eQZvgE&#10;LYZh+wAJaOycjtwhGwTRsU3Hc2tiKhwfy3JZzIuSEo66xapcLssUglVP3tb58EGAJvFSU4etT+js&#10;cO9DzIZVTyYxmAcl261UKglu12yUIweGY7JN3wn9hZkyZMDayhUG/ztGnhf5VZouDPsCQ8uAA6+k&#10;rukqj18MxKrI23vTpntgUk13dFbmRGTkbmIxjM2YWraMvpHkBtojMutgmm/cR7z04H5SMuBs19T/&#10;2DMnKFEfDXbn7XyxiMuQhAUyi4K71DSXGmY4QtU0UDJdNyEtUEzbwC12sZOJ4OdMTinjzCbeT/sV&#10;l+JSTlbPf4H1LwAAAP//AwBQSwMEFAAGAAgAAAAhAKAQqmjcAAAABAEAAA8AAABkcnMvZG93bnJl&#10;di54bWxMj0FLw0AQhe+C/2EZwYvYTcU2IWZTxCIeS2pFj9PsJBvMzobstk3/vVsvehl4vMd73xSr&#10;yfbiSKPvHCuYzxIQxLXTHbcKdu+v9xkIH5A19o5JwZk8rMrrqwJz7U5c0XEbWhFL2OeowIQw5FL6&#10;2pBFP3MDcfQaN1oMUY6t1COeYrnt5UOSLKXFjuOCwYFeDNXf24NV8Hhu1h/VlwlZdTc0dr77XOPm&#10;Tanbm+n5CUSgKfyF4YIf0aGMTHt3YO1FryA+En5v9LI0XYDYK0iXC5BlIf/Dlz8AAAD//wMAUEsB&#10;Ai0AFAAGAAgAAAAhALaDOJL+AAAA4QEAABMAAAAAAAAAAAAAAAAAAAAAAFtDb250ZW50X1R5cGVz&#10;XS54bWxQSwECLQAUAAYACAAAACEAOP0h/9YAAACUAQAACwAAAAAAAAAAAAAAAAAvAQAAX3JlbHMv&#10;LnJlbHNQSwECLQAUAAYACAAAACEAdUtDUSsCAABNBAAADgAAAAAAAAAAAAAAAAAuAgAAZHJzL2Uy&#10;b0RvYy54bWxQSwECLQAUAAYACAAAACEAoBCqaNwAAAAEAQAADwAAAAAAAAAAAAAAAACFBAAAZHJz&#10;L2Rvd25yZXYueG1sUEsFBgAAAAAEAAQA8wAAAI4FAAAAAA==&#10;" strokecolor="#002060" strokeweight="1.25pt">
                <v:textbox>
                  <w:txbxContent>
                    <w:p w14:paraId="0E45DB40" w14:textId="25EA5C6D" w:rsidR="008104B7" w:rsidRDefault="008104B7" w:rsidP="008104B7">
                      <w:r>
                        <w:rPr>
                          <w:b/>
                          <w:bCs/>
                          <w:color w:val="0070C0"/>
                          <w:sz w:val="36"/>
                          <w:szCs w:val="36"/>
                          <w14:textOutline w14:w="9525" w14:cap="rnd" w14:cmpd="sng" w14:algn="ctr">
                            <w14:solidFill>
                              <w14:srgbClr w14:val="002060"/>
                            </w14:solidFill>
                            <w14:prstDash w14:val="solid"/>
                            <w14:bevel/>
                          </w14:textOutline>
                        </w:rPr>
                        <w:t>Update from British Safety Council (Sept 21) re Covid 19</w:t>
                      </w:r>
                    </w:p>
                  </w:txbxContent>
                </v:textbox>
                <w10:wrap type="square" anchorx="margin"/>
              </v:shape>
            </w:pict>
          </mc:Fallback>
        </mc:AlternateContent>
      </w:r>
      <w:r w:rsidR="00CD6159" w:rsidRPr="001946E2">
        <w:rPr>
          <w:rFonts w:cstheme="minorHAnsi"/>
          <w:color w:val="222222"/>
        </w:rPr>
        <w:t xml:space="preserve">The creation of a new Office for Health Improvement and Disparities (OHID) in England is expected to lead a cross-government effort to address the wider factors that contribute to peoples’ health outcomes. The office, which begins work on 1 October, will tackle the top preventable risk factors for poor health, including obesity caused by unhealthy diets and lack of physical activity, smoking and alcohol consumption. Its creation is a recognition by the Government that health problems depend on one’s job, housing, environment, and education. The ambition is to level up health. Watch this space. British Safety Council’s view is that for OHID to make a tangible difference, it will need to address wellbeing in its broadest sense. </w:t>
      </w:r>
    </w:p>
    <w:p w14:paraId="56793650" w14:textId="64182571" w:rsidR="00CD6159" w:rsidRDefault="00CD6159" w:rsidP="00CD6159">
      <w:pPr>
        <w:pStyle w:val="NormalWeb"/>
        <w:spacing w:line="360" w:lineRule="exact"/>
        <w:rPr>
          <w:rFonts w:ascii="Arial" w:hAnsi="Arial" w:cs="Arial"/>
          <w:color w:val="222222"/>
          <w:sz w:val="21"/>
          <w:szCs w:val="21"/>
        </w:rPr>
      </w:pPr>
      <w:r>
        <w:rPr>
          <w:rFonts w:ascii="Arial" w:hAnsi="Arial" w:cs="Arial"/>
          <w:color w:val="222222"/>
          <w:sz w:val="21"/>
          <w:szCs w:val="21"/>
        </w:rPr>
        <w:t xml:space="preserve">According to new figures from Public Health England, the vaccine rollout in England is estimated to have directly prevented around 230,800 hospital admissions among people aged 45 and over, and among people aged 65 and over, some 178,900 admissions have been avoided, with a further 51,900 among people aged 45 to 64. PHE estimates for the number of deaths prevented by vaccinations in England are unchanged, at 112,300. Rollout of a booster programme in England and Wales for NHS staff and the over-50s has begun. </w:t>
      </w:r>
    </w:p>
    <w:p w14:paraId="5346E272" w14:textId="7D3CCA88" w:rsidR="00CD6159" w:rsidRDefault="00CD6159" w:rsidP="00CD6159">
      <w:pPr>
        <w:pStyle w:val="NormalWeb"/>
        <w:spacing w:line="360" w:lineRule="exact"/>
        <w:rPr>
          <w:rFonts w:ascii="Arial" w:hAnsi="Arial" w:cs="Arial"/>
          <w:color w:val="222222"/>
          <w:sz w:val="21"/>
          <w:szCs w:val="21"/>
        </w:rPr>
      </w:pPr>
      <w:r>
        <w:rPr>
          <w:rFonts w:ascii="Arial" w:hAnsi="Arial" w:cs="Arial"/>
          <w:color w:val="222222"/>
          <w:sz w:val="21"/>
          <w:szCs w:val="21"/>
        </w:rPr>
        <w:t xml:space="preserve">On the international front, India is ramping up its vaccination drive, administering some six million jabs on average every day in August, compared to 4.3 million daily jabs in July, according to official data. However, experts say India needs to administer more than 10 million doses a day consistently to fully inoculate all eligible adults by the end of this year. </w:t>
      </w:r>
    </w:p>
    <w:p w14:paraId="3CE9202B" w14:textId="3C21BE85" w:rsidR="00CD6159" w:rsidRDefault="00CD6159" w:rsidP="00CD6159">
      <w:pPr>
        <w:pStyle w:val="NormalWeb"/>
        <w:spacing w:line="360" w:lineRule="exact"/>
        <w:rPr>
          <w:rFonts w:ascii="Arial" w:hAnsi="Arial" w:cs="Arial"/>
          <w:color w:val="222222"/>
          <w:sz w:val="21"/>
          <w:szCs w:val="21"/>
        </w:rPr>
      </w:pPr>
      <w:r>
        <w:rPr>
          <w:rFonts w:ascii="Arial" w:hAnsi="Arial" w:cs="Arial"/>
          <w:color w:val="222222"/>
          <w:sz w:val="21"/>
          <w:szCs w:val="21"/>
        </w:rPr>
        <w:t xml:space="preserve">In the US, nearly 179 million Americans (54% of the population) have been fully vaccinated, according to the </w:t>
      </w:r>
      <w:proofErr w:type="spellStart"/>
      <w:r>
        <w:rPr>
          <w:rFonts w:ascii="Arial" w:hAnsi="Arial" w:cs="Arial"/>
          <w:color w:val="222222"/>
          <w:sz w:val="21"/>
          <w:szCs w:val="21"/>
        </w:rPr>
        <w:t>Centers</w:t>
      </w:r>
      <w:proofErr w:type="spellEnd"/>
      <w:r>
        <w:rPr>
          <w:rFonts w:ascii="Arial" w:hAnsi="Arial" w:cs="Arial"/>
          <w:color w:val="222222"/>
          <w:sz w:val="21"/>
          <w:szCs w:val="21"/>
        </w:rPr>
        <w:t xml:space="preserve"> for Disease Control and Prevention (CDC). Despite widespread vaccination efforts, 54% of US adults say the worst of the outbreak is still to come, according to a survey by the Pew Research </w:t>
      </w:r>
      <w:proofErr w:type="spellStart"/>
      <w:r>
        <w:rPr>
          <w:rFonts w:ascii="Arial" w:hAnsi="Arial" w:cs="Arial"/>
          <w:color w:val="222222"/>
          <w:sz w:val="21"/>
          <w:szCs w:val="21"/>
        </w:rPr>
        <w:t>Center</w:t>
      </w:r>
      <w:proofErr w:type="spellEnd"/>
      <w:r>
        <w:rPr>
          <w:rFonts w:ascii="Arial" w:hAnsi="Arial" w:cs="Arial"/>
          <w:color w:val="222222"/>
          <w:sz w:val="21"/>
          <w:szCs w:val="21"/>
        </w:rPr>
        <w:t xml:space="preserve">, while about a quarter of adults say they have not received a vaccine. </w:t>
      </w:r>
    </w:p>
    <w:p w14:paraId="1B211FBE" w14:textId="5B878E76" w:rsidR="00CD6159" w:rsidRDefault="00CD6159" w:rsidP="00CD6159">
      <w:pPr>
        <w:pStyle w:val="NormalWeb"/>
        <w:spacing w:line="360" w:lineRule="exact"/>
        <w:rPr>
          <w:rFonts w:ascii="Arial" w:hAnsi="Arial" w:cs="Arial"/>
          <w:color w:val="222222"/>
          <w:sz w:val="21"/>
          <w:szCs w:val="21"/>
        </w:rPr>
      </w:pPr>
      <w:r>
        <w:rPr>
          <w:rFonts w:ascii="Arial" w:hAnsi="Arial" w:cs="Arial"/>
          <w:color w:val="222222"/>
          <w:sz w:val="21"/>
          <w:szCs w:val="21"/>
        </w:rPr>
        <w:t xml:space="preserve">The relaxation of COVID restrictions, the on-set of winter, uptake rates for the ongoing national COVID and flu vaccination programmes, the reopening of indoor and outdoor venues where large numbers of people gather will remain a challenge in the coming months and, depending on infection and hospitalisation rates, may see some of the previous restrictions re-introduced. That said, it has been a welcoming change to attend events, </w:t>
      </w:r>
      <w:proofErr w:type="gramStart"/>
      <w:r>
        <w:rPr>
          <w:rFonts w:ascii="Arial" w:hAnsi="Arial" w:cs="Arial"/>
          <w:color w:val="222222"/>
          <w:sz w:val="21"/>
          <w:szCs w:val="21"/>
        </w:rPr>
        <w:t>conferences</w:t>
      </w:r>
      <w:proofErr w:type="gramEnd"/>
      <w:r>
        <w:rPr>
          <w:rFonts w:ascii="Arial" w:hAnsi="Arial" w:cs="Arial"/>
          <w:color w:val="222222"/>
          <w:sz w:val="21"/>
          <w:szCs w:val="21"/>
        </w:rPr>
        <w:t xml:space="preserve"> and exhibitions once again in person and to have long overdue human interaction.</w:t>
      </w:r>
    </w:p>
    <w:p w14:paraId="60CB8BBF" w14:textId="7B584BA5" w:rsidR="00CD6159" w:rsidRDefault="00CD6159" w:rsidP="00CD6159">
      <w:pPr>
        <w:pStyle w:val="NormalWeb"/>
        <w:spacing w:line="360" w:lineRule="exact"/>
        <w:rPr>
          <w:rFonts w:ascii="Arial" w:hAnsi="Arial" w:cs="Arial"/>
          <w:color w:val="222222"/>
          <w:sz w:val="21"/>
          <w:szCs w:val="21"/>
        </w:rPr>
      </w:pPr>
      <w:r>
        <w:rPr>
          <w:rStyle w:val="Emphasis"/>
          <w:rFonts w:ascii="Arial" w:hAnsi="Arial" w:cs="Arial"/>
          <w:color w:val="222222"/>
          <w:sz w:val="21"/>
          <w:szCs w:val="21"/>
        </w:rPr>
        <w:t>Hakuna Matata!</w:t>
      </w:r>
      <w:r>
        <w:rPr>
          <w:rFonts w:ascii="Arial" w:hAnsi="Arial" w:cs="Arial"/>
          <w:color w:val="222222"/>
          <w:sz w:val="21"/>
          <w:szCs w:val="21"/>
        </w:rPr>
        <w:t xml:space="preserve"> </w:t>
      </w:r>
    </w:p>
    <w:p w14:paraId="57A745D9" w14:textId="08D3B151" w:rsidR="002F618A" w:rsidRPr="002F618A" w:rsidRDefault="002F618A" w:rsidP="002F618A">
      <w:pPr>
        <w:rPr>
          <w:rFonts w:cstheme="minorHAnsi"/>
        </w:rPr>
      </w:pPr>
    </w:p>
    <w:p w14:paraId="164A6285" w14:textId="4C1EDE40" w:rsidR="002F618A" w:rsidRDefault="0058309F" w:rsidP="00CD6159">
      <w:pPr>
        <w:pStyle w:val="NormalWeb"/>
        <w:spacing w:line="360" w:lineRule="exact"/>
        <w:rPr>
          <w:rFonts w:ascii="Arial" w:hAnsi="Arial" w:cs="Arial"/>
          <w:color w:val="222222"/>
          <w:sz w:val="21"/>
          <w:szCs w:val="21"/>
        </w:rPr>
      </w:pPr>
      <w:r w:rsidRPr="00CA4473">
        <w:rPr>
          <w:rFonts w:cstheme="minorHAnsi"/>
          <w:noProof/>
        </w:rPr>
        <w:lastRenderedPageBreak/>
        <mc:AlternateContent>
          <mc:Choice Requires="wps">
            <w:drawing>
              <wp:anchor distT="45720" distB="45720" distL="114300" distR="114300" simplePos="0" relativeHeight="251744256" behindDoc="0" locked="0" layoutInCell="1" allowOverlap="1" wp14:anchorId="737F5E74" wp14:editId="5741179D">
                <wp:simplePos x="0" y="0"/>
                <wp:positionH relativeFrom="margin">
                  <wp:align>left</wp:align>
                </wp:positionH>
                <wp:positionV relativeFrom="paragraph">
                  <wp:posOffset>106680</wp:posOffset>
                </wp:positionV>
                <wp:extent cx="2724150" cy="476250"/>
                <wp:effectExtent l="19050" t="1905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76250"/>
                        </a:xfrm>
                        <a:prstGeom prst="rect">
                          <a:avLst/>
                        </a:prstGeom>
                        <a:solidFill>
                          <a:srgbClr val="FFFFFF"/>
                        </a:solidFill>
                        <a:ln w="31750">
                          <a:solidFill>
                            <a:srgbClr val="00B050"/>
                          </a:solidFill>
                          <a:miter lim="800000"/>
                          <a:headEnd/>
                          <a:tailEnd/>
                        </a:ln>
                      </wps:spPr>
                      <wps:txbx>
                        <w:txbxContent>
                          <w:p w14:paraId="1605CEEE" w14:textId="3BD3F745" w:rsidR="00506092" w:rsidRPr="005E4F0E" w:rsidRDefault="005E4F0E" w:rsidP="00506092">
                            <w:pPr>
                              <w:pStyle w:val="Heading1"/>
                              <w:spacing w:before="0" w:beforeAutospacing="0" w:after="161" w:line="240" w:lineRule="atLeast"/>
                              <w:rPr>
                                <w:b/>
                                <w:bCs/>
                                <w14:textOutline w14:w="9525" w14:cap="rnd" w14:cmpd="sng" w14:algn="ctr">
                                  <w14:solidFill>
                                    <w14:srgbClr w14:val="00B050"/>
                                  </w14:solidFill>
                                  <w14:prstDash w14:val="solid"/>
                                  <w14:bevel/>
                                </w14:textOutline>
                              </w:rPr>
                            </w:pPr>
                            <w:r w:rsidRPr="005E4F0E">
                              <w:rPr>
                                <w:b/>
                                <w:bCs/>
                                <w14:textOutline w14:w="9525" w14:cap="rnd" w14:cmpd="sng" w14:algn="ctr">
                                  <w14:solidFill>
                                    <w14:srgbClr w14:val="00B050"/>
                                  </w14:solidFill>
                                  <w14:prstDash w14:val="solid"/>
                                  <w14:bevel/>
                                </w14:textOutline>
                              </w:rPr>
                              <w:t>Back Care Awareness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F5E74" id="_x0000_s1034" type="#_x0000_t202" style="position:absolute;margin-left:0;margin-top:8.4pt;width:214.5pt;height:37.5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nBKAIAAEwEAAAOAAAAZHJzL2Uyb0RvYy54bWysVM1u2zAMvg/YOwi6L3a8NMmMOEWbLsOA&#10;7gdo9wCyLMfCJFGTlNjZ04+S0zTdgB2G+SCQIvWR/Eh6dT1oRQ7CeQmmotNJTokwHBppdhX99rh9&#10;s6TEB2YapsCIih6Fp9fr169WvS1FAR2oRjiCIMaXva1oF4Its8zzTmjmJ2CFQWMLTrOAqttljWM9&#10;omuVFXk+z3pwjXXAhfd4ezca6Trht63g4UvbehGIqijmFtLp0lnHM1uvWLlzzHaSn9Jg/5CFZtJg&#10;0DPUHQuM7J38A0pL7sBDGyYcdAZtK7lINWA10/y3ah46ZkWqBcnx9kyT/3+w/PPhqyOyqeicEsM0&#10;tuhRDIHcwkCKyE5vfYlODxbdwoDX2OVUqbf3wL97YmDTMbMTN85B3wnWYHbT+DK7eDri+AhS95+g&#10;wTBsHyABDa3TkTokgyA6dul47kxMheNlsShm0ys0cbTNFvMC5RiClU+vrfPhgwBNolBRh51P6Oxw&#10;78Po+uQSg3lQstlKpZLidvVGOXJgOCXb9J3QX7gpQ/qKvp0uMPjfMfL8Nj9n+AJDy4DzrqSu6DKP&#10;XwzEysjbe9MkOTCpRhnLU+ZEZORuZDEM9ZA6toxvI8k1NEdk1sE43riOKHTgflLS42hX1P/YMyco&#10;UR8NdufddDaLu5CU2dWiQMVdWupLCzMcoSoaKBnFTUj7E9M2cINdbGUi+DmTU8o4sqlFp/WKO3Gp&#10;J6/nn8D6FwAAAP//AwBQSwMEFAAGAAgAAAAhAAm1u+vcAAAABgEAAA8AAABkcnMvZG93bnJldi54&#10;bWxMj0FLw0AQhe+C/2EZwZvdtEhoYjZFREXxII2CeJtmx2wwOxuz2zb+e8eTHt97w3vfVJvZD+pA&#10;U+wDG1guMlDEbbA9dwZeX+4u1qBiQrY4BCYD3xRhU5+eVFjacOQtHZrUKSnhWKIBl9JYah1bRx7j&#10;IozEkn2EyWMSOXXaTniUcj/oVZbl2mPPsuBwpBtH7Wez9wa6ryffvz3nbbN9fHDxfSxu430y5vxs&#10;vr4ClWhOf8fwiy/oUAvTLuzZRjUYkEeSuLnwS3q5KsTYGSiWa9B1pf/j1z8AAAD//wMAUEsBAi0A&#10;FAAGAAgAAAAhALaDOJL+AAAA4QEAABMAAAAAAAAAAAAAAAAAAAAAAFtDb250ZW50X1R5cGVzXS54&#10;bWxQSwECLQAUAAYACAAAACEAOP0h/9YAAACUAQAACwAAAAAAAAAAAAAAAAAvAQAAX3JlbHMvLnJl&#10;bHNQSwECLQAUAAYACAAAACEA3wFZwSgCAABMBAAADgAAAAAAAAAAAAAAAAAuAgAAZHJzL2Uyb0Rv&#10;Yy54bWxQSwECLQAUAAYACAAAACEACbW769wAAAAGAQAADwAAAAAAAAAAAAAAAACCBAAAZHJzL2Rv&#10;d25yZXYueG1sUEsFBgAAAAAEAAQA8wAAAIsFAAAAAA==&#10;" strokecolor="#00b050" strokeweight="2.5pt">
                <v:textbox>
                  <w:txbxContent>
                    <w:p w14:paraId="1605CEEE" w14:textId="3BD3F745" w:rsidR="00506092" w:rsidRPr="005E4F0E" w:rsidRDefault="005E4F0E" w:rsidP="00506092">
                      <w:pPr>
                        <w:pStyle w:val="Heading1"/>
                        <w:spacing w:before="0" w:beforeAutospacing="0" w:after="161" w:line="240" w:lineRule="atLeast"/>
                        <w:rPr>
                          <w:b/>
                          <w:bCs/>
                          <w14:textOutline w14:w="9525" w14:cap="rnd" w14:cmpd="sng" w14:algn="ctr">
                            <w14:solidFill>
                              <w14:srgbClr w14:val="00B050"/>
                            </w14:solidFill>
                            <w14:prstDash w14:val="solid"/>
                            <w14:bevel/>
                          </w14:textOutline>
                        </w:rPr>
                      </w:pPr>
                      <w:r w:rsidRPr="005E4F0E">
                        <w:rPr>
                          <w:b/>
                          <w:bCs/>
                          <w14:textOutline w14:w="9525" w14:cap="rnd" w14:cmpd="sng" w14:algn="ctr">
                            <w14:solidFill>
                              <w14:srgbClr w14:val="00B050"/>
                            </w14:solidFill>
                            <w14:prstDash w14:val="solid"/>
                            <w14:bevel/>
                          </w14:textOutline>
                        </w:rPr>
                        <w:t>Back Care Awareness Week</w:t>
                      </w:r>
                    </w:p>
                  </w:txbxContent>
                </v:textbox>
                <w10:wrap type="square" anchorx="margin"/>
              </v:shape>
            </w:pict>
          </mc:Fallback>
        </mc:AlternateContent>
      </w:r>
    </w:p>
    <w:p w14:paraId="3F9771E3" w14:textId="5E5709C6" w:rsidR="00045087" w:rsidRPr="00A5279D" w:rsidRDefault="00045087" w:rsidP="00045087">
      <w:pPr>
        <w:widowControl w:val="0"/>
        <w:autoSpaceDE w:val="0"/>
        <w:autoSpaceDN w:val="0"/>
        <w:adjustRightInd w:val="0"/>
        <w:spacing w:before="0" w:beforeAutospacing="0" w:after="0"/>
        <w:ind w:left="360"/>
        <w:rPr>
          <w:rFonts w:cstheme="minorHAnsi"/>
          <w:sz w:val="24"/>
          <w:szCs w:val="24"/>
        </w:rPr>
      </w:pPr>
      <w:r w:rsidRPr="00A5279D">
        <w:rPr>
          <w:rFonts w:cstheme="minorHAnsi"/>
          <w:color w:val="133357"/>
          <w:sz w:val="24"/>
          <w:szCs w:val="24"/>
        </w:rPr>
        <w:t xml:space="preserve"> </w:t>
      </w:r>
    </w:p>
    <w:p w14:paraId="580DFFF8" w14:textId="77777777" w:rsidR="001946E2" w:rsidRDefault="001946E2" w:rsidP="00BE59AA">
      <w:pPr>
        <w:rPr>
          <w:rFonts w:eastAsia="Times New Roman" w:cstheme="minorHAnsi"/>
          <w:color w:val="000000"/>
        </w:rPr>
      </w:pPr>
    </w:p>
    <w:p w14:paraId="4AAB0EFF" w14:textId="09C124B9" w:rsidR="007E56BC" w:rsidRPr="007E56BC" w:rsidRDefault="001946E2" w:rsidP="00BE59AA">
      <w:pPr>
        <w:rPr>
          <w:rFonts w:eastAsia="Times New Roman" w:cstheme="minorHAnsi"/>
          <w:color w:val="000000"/>
        </w:rPr>
      </w:pPr>
      <w:r w:rsidRPr="00F83F44">
        <w:rPr>
          <w:rFonts w:ascii="Arial" w:hAnsi="Arial" w:cs="Arial"/>
          <w:noProof/>
          <w:sz w:val="20"/>
          <w:szCs w:val="20"/>
        </w:rPr>
        <w:drawing>
          <wp:anchor distT="0" distB="0" distL="114300" distR="114300" simplePos="0" relativeHeight="251764736" behindDoc="0" locked="0" layoutInCell="1" allowOverlap="1" wp14:anchorId="7A0F8429" wp14:editId="34FE23CD">
            <wp:simplePos x="0" y="0"/>
            <wp:positionH relativeFrom="margin">
              <wp:posOffset>3286125</wp:posOffset>
            </wp:positionH>
            <wp:positionV relativeFrom="margin">
              <wp:posOffset>1123950</wp:posOffset>
            </wp:positionV>
            <wp:extent cx="2724150" cy="1452880"/>
            <wp:effectExtent l="0" t="0" r="0" b="0"/>
            <wp:wrapSquare wrapText="bothSides"/>
            <wp:docPr id="15" name="Picture 15" descr="Father working from home on his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 working from home on his lapto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41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096">
        <w:rPr>
          <w:rFonts w:eastAsia="Times New Roman" w:cstheme="minorHAnsi"/>
          <w:color w:val="000000"/>
        </w:rPr>
        <w:t>T</w:t>
      </w:r>
      <w:r w:rsidR="007E56BC" w:rsidRPr="007E56BC">
        <w:rPr>
          <w:rFonts w:eastAsia="Times New Roman" w:cstheme="minorHAnsi"/>
          <w:color w:val="000000"/>
        </w:rPr>
        <w:t>hese days, more people than ever are working from home, either temporarily due to </w:t>
      </w:r>
      <w:hyperlink r:id="rId29" w:history="1">
        <w:r w:rsidR="007E56BC" w:rsidRPr="007E56BC">
          <w:rPr>
            <w:rFonts w:eastAsia="Times New Roman" w:cstheme="minorHAnsi"/>
            <w:color w:val="A32638"/>
            <w:u w:val="single"/>
          </w:rPr>
          <w:t>social distancing</w:t>
        </w:r>
      </w:hyperlink>
      <w:r w:rsidR="007E56BC" w:rsidRPr="007E56BC">
        <w:rPr>
          <w:rFonts w:eastAsia="Times New Roman" w:cstheme="minorHAnsi"/>
          <w:color w:val="000000"/>
        </w:rPr>
        <w:t xml:space="preserve"> (also called physical distancing), or permanently as a remote professional. If you’ve found yourself and your laptop at the kitchen table or at a makeshift desk, do what you can to make your workspace as supportive and comfortable as it can be. After all, you don’t want </w:t>
      </w:r>
      <w:proofErr w:type="gramStart"/>
      <w:r w:rsidR="007E56BC" w:rsidRPr="007E56BC">
        <w:rPr>
          <w:rFonts w:eastAsia="Times New Roman" w:cstheme="minorHAnsi"/>
          <w:color w:val="000000"/>
        </w:rPr>
        <w:t>working</w:t>
      </w:r>
      <w:proofErr w:type="gramEnd"/>
      <w:r w:rsidR="007E56BC" w:rsidRPr="007E56BC">
        <w:rPr>
          <w:rFonts w:eastAsia="Times New Roman" w:cstheme="minorHAnsi"/>
          <w:color w:val="000000"/>
        </w:rPr>
        <w:t xml:space="preserve"> from home to be a pain in the neck — or shoulders.</w:t>
      </w:r>
    </w:p>
    <w:p w14:paraId="1F6B1B77" w14:textId="436EB922" w:rsidR="007E56BC" w:rsidRPr="00E67F06" w:rsidRDefault="007E56BC" w:rsidP="007E56BC">
      <w:pPr>
        <w:shd w:val="clear" w:color="auto" w:fill="FFFFFF"/>
        <w:spacing w:after="120"/>
        <w:outlineLvl w:val="1"/>
        <w:rPr>
          <w:rFonts w:eastAsia="Times New Roman" w:cstheme="minorHAnsi"/>
          <w:b/>
          <w:bCs/>
          <w:color w:val="403C3C"/>
        </w:rPr>
      </w:pPr>
      <w:r w:rsidRPr="00E67F06">
        <w:rPr>
          <w:rFonts w:eastAsia="Times New Roman" w:cstheme="minorHAnsi"/>
          <w:b/>
          <w:bCs/>
          <w:color w:val="403C3C"/>
        </w:rPr>
        <w:t>Position Yourself for Success</w:t>
      </w:r>
    </w:p>
    <w:p w14:paraId="6B095B00" w14:textId="2AB5FB1A" w:rsidR="007E56BC" w:rsidRPr="007E56BC" w:rsidRDefault="007E56BC" w:rsidP="007E56BC">
      <w:pPr>
        <w:shd w:val="clear" w:color="auto" w:fill="FFFFFF"/>
        <w:spacing w:after="120"/>
        <w:rPr>
          <w:rFonts w:eastAsia="Times New Roman" w:cstheme="minorHAnsi"/>
          <w:color w:val="000000"/>
        </w:rPr>
      </w:pPr>
      <w:r w:rsidRPr="007E56BC">
        <w:rPr>
          <w:rFonts w:eastAsia="Times New Roman" w:cstheme="minorHAnsi"/>
          <w:color w:val="000000"/>
        </w:rPr>
        <w:t>How you sit while working makes a difference. While your home may not be the best work environment long-term, do the best you can to safeguard your joints and muscles. It might be a good idea to check your home for props, such as stacks of books to raise your monitor and to get yourself and your equipment positioned the right way.</w:t>
      </w:r>
    </w:p>
    <w:p w14:paraId="60F506BC" w14:textId="1C984BBE" w:rsidR="007E56BC" w:rsidRPr="007E56BC" w:rsidRDefault="007E56BC" w:rsidP="007E56BC">
      <w:pPr>
        <w:shd w:val="clear" w:color="auto" w:fill="FFFFFF"/>
        <w:spacing w:after="360"/>
        <w:rPr>
          <w:rFonts w:eastAsia="Times New Roman" w:cstheme="minorHAnsi"/>
          <w:color w:val="000000"/>
        </w:rPr>
      </w:pPr>
      <w:r w:rsidRPr="007E56BC">
        <w:rPr>
          <w:rFonts w:eastAsia="Times New Roman" w:cstheme="minorHAnsi"/>
          <w:color w:val="000000"/>
        </w:rPr>
        <w:t>If you can, work from a firm chair positioned at a desk or table. A soft couch isn’t your friend for hours on end. Sit right, and don’t forget to get up and shake it out to avoid aches and pains.</w:t>
      </w:r>
    </w:p>
    <w:p w14:paraId="33103E54" w14:textId="44B809B2" w:rsidR="007E56BC" w:rsidRPr="007E56BC" w:rsidRDefault="007E56BC" w:rsidP="007E56BC">
      <w:pPr>
        <w:shd w:val="clear" w:color="auto" w:fill="FFFFFF"/>
        <w:spacing w:before="120" w:after="120"/>
        <w:rPr>
          <w:rFonts w:eastAsia="Times New Roman" w:cstheme="minorHAnsi"/>
          <w:color w:val="403C3C"/>
        </w:rPr>
      </w:pPr>
      <w:r w:rsidRPr="007E56BC">
        <w:rPr>
          <w:rFonts w:eastAsia="Times New Roman" w:cstheme="minorHAnsi"/>
          <w:color w:val="403C3C"/>
        </w:rPr>
        <w:t>Set a timer to remind yourself to get up once an hour to:</w:t>
      </w:r>
    </w:p>
    <w:p w14:paraId="1133E2CD" w14:textId="77777777" w:rsidR="007E56BC" w:rsidRPr="007E56BC" w:rsidRDefault="007E56BC" w:rsidP="00E13BD1">
      <w:pPr>
        <w:numPr>
          <w:ilvl w:val="0"/>
          <w:numId w:val="3"/>
        </w:numPr>
        <w:shd w:val="clear" w:color="auto" w:fill="FFFFFF"/>
        <w:spacing w:before="0" w:beforeAutospacing="0" w:after="0"/>
        <w:rPr>
          <w:rFonts w:eastAsia="Times New Roman" w:cstheme="minorHAnsi"/>
          <w:color w:val="000000"/>
        </w:rPr>
      </w:pPr>
      <w:r w:rsidRPr="007E56BC">
        <w:rPr>
          <w:rFonts w:eastAsia="Times New Roman" w:cstheme="minorHAnsi"/>
          <w:color w:val="000000"/>
        </w:rPr>
        <w:t>Stretch and walk around</w:t>
      </w:r>
    </w:p>
    <w:p w14:paraId="0E90947D" w14:textId="6E8E7A5E" w:rsidR="007E56BC" w:rsidRPr="007E56BC" w:rsidRDefault="007E56BC" w:rsidP="00E13BD1">
      <w:pPr>
        <w:numPr>
          <w:ilvl w:val="0"/>
          <w:numId w:val="3"/>
        </w:numPr>
        <w:shd w:val="clear" w:color="auto" w:fill="FFFFFF"/>
        <w:spacing w:after="100" w:afterAutospacing="1"/>
        <w:rPr>
          <w:rFonts w:eastAsia="Times New Roman" w:cstheme="minorHAnsi"/>
          <w:color w:val="000000"/>
        </w:rPr>
      </w:pPr>
      <w:r w:rsidRPr="007E56BC">
        <w:rPr>
          <w:rFonts w:eastAsia="Times New Roman" w:cstheme="minorHAnsi"/>
          <w:color w:val="000000"/>
        </w:rPr>
        <w:t>Bend over and touch your toes</w:t>
      </w:r>
    </w:p>
    <w:p w14:paraId="5B9D33DC" w14:textId="77777777" w:rsidR="007E56BC" w:rsidRPr="007E56BC" w:rsidRDefault="007E56BC" w:rsidP="00E13BD1">
      <w:pPr>
        <w:numPr>
          <w:ilvl w:val="0"/>
          <w:numId w:val="3"/>
        </w:numPr>
        <w:shd w:val="clear" w:color="auto" w:fill="FFFFFF"/>
        <w:spacing w:after="100" w:afterAutospacing="1"/>
        <w:rPr>
          <w:rFonts w:eastAsia="Times New Roman" w:cstheme="minorHAnsi"/>
          <w:color w:val="000000"/>
        </w:rPr>
      </w:pPr>
      <w:r w:rsidRPr="007E56BC">
        <w:rPr>
          <w:rFonts w:eastAsia="Times New Roman" w:cstheme="minorHAnsi"/>
          <w:color w:val="000000"/>
        </w:rPr>
        <w:t>Do some jumping jacks</w:t>
      </w:r>
    </w:p>
    <w:p w14:paraId="38DB5E75" w14:textId="7E0F1A60" w:rsidR="007E56BC" w:rsidRPr="007E56BC" w:rsidRDefault="007E56BC" w:rsidP="00E13BD1">
      <w:pPr>
        <w:numPr>
          <w:ilvl w:val="0"/>
          <w:numId w:val="3"/>
        </w:numPr>
        <w:shd w:val="clear" w:color="auto" w:fill="FFFFFF"/>
        <w:spacing w:after="100" w:afterAutospacing="1"/>
        <w:rPr>
          <w:rFonts w:eastAsia="Times New Roman" w:cstheme="minorHAnsi"/>
          <w:color w:val="000000"/>
        </w:rPr>
      </w:pPr>
      <w:r w:rsidRPr="007E56BC">
        <w:rPr>
          <w:rFonts w:eastAsia="Times New Roman" w:cstheme="minorHAnsi"/>
          <w:color w:val="000000"/>
        </w:rPr>
        <w:t>Run in place</w:t>
      </w:r>
    </w:p>
    <w:p w14:paraId="52C378AF" w14:textId="77777777" w:rsidR="007E56BC" w:rsidRPr="007E56BC" w:rsidRDefault="007E56BC" w:rsidP="00E13BD1">
      <w:pPr>
        <w:numPr>
          <w:ilvl w:val="0"/>
          <w:numId w:val="3"/>
        </w:numPr>
        <w:shd w:val="clear" w:color="auto" w:fill="FFFFFF"/>
        <w:spacing w:after="100" w:afterAutospacing="1"/>
        <w:rPr>
          <w:rFonts w:eastAsia="Times New Roman" w:cstheme="minorHAnsi"/>
          <w:color w:val="000000"/>
        </w:rPr>
      </w:pPr>
      <w:r w:rsidRPr="007E56BC">
        <w:rPr>
          <w:rFonts w:eastAsia="Times New Roman" w:cstheme="minorHAnsi"/>
          <w:color w:val="000000"/>
        </w:rPr>
        <w:t>Roll your shoulders slowly</w:t>
      </w:r>
    </w:p>
    <w:p w14:paraId="2FF9A4AC" w14:textId="77777777" w:rsidR="007E56BC" w:rsidRPr="007E56BC" w:rsidRDefault="007E56BC" w:rsidP="00E13BD1">
      <w:pPr>
        <w:numPr>
          <w:ilvl w:val="0"/>
          <w:numId w:val="3"/>
        </w:numPr>
        <w:shd w:val="clear" w:color="auto" w:fill="FFFFFF"/>
        <w:spacing w:before="0" w:beforeAutospacing="0" w:after="120"/>
        <w:rPr>
          <w:rFonts w:eastAsia="Times New Roman" w:cstheme="minorHAnsi"/>
          <w:color w:val="000000"/>
        </w:rPr>
      </w:pPr>
      <w:r w:rsidRPr="007E56BC">
        <w:rPr>
          <w:rFonts w:eastAsia="Times New Roman" w:cstheme="minorHAnsi"/>
          <w:color w:val="000000"/>
        </w:rPr>
        <w:t>Do arm circles to get your blood flowing</w:t>
      </w:r>
    </w:p>
    <w:p w14:paraId="172F1ED2" w14:textId="358E8DAD" w:rsidR="007E56BC" w:rsidRDefault="007E56BC" w:rsidP="007E56BC">
      <w:pPr>
        <w:shd w:val="clear" w:color="auto" w:fill="FFFFFF"/>
        <w:spacing w:before="120" w:after="360"/>
        <w:ind w:left="360"/>
        <w:rPr>
          <w:rFonts w:eastAsia="Times New Roman" w:cstheme="minorHAnsi"/>
          <w:color w:val="000000"/>
        </w:rPr>
      </w:pPr>
      <w:r w:rsidRPr="007E56BC">
        <w:rPr>
          <w:rFonts w:eastAsia="Times New Roman" w:cstheme="minorHAnsi"/>
          <w:color w:val="000000"/>
        </w:rPr>
        <w:t>These activities won’t just help your body, they will also help your mind and concentration. If you use a lumbar support cushion, change its position on your chair. If you can, do some of your work, such as phone meetings, while standing or even walking.</w:t>
      </w:r>
    </w:p>
    <w:p w14:paraId="47AC0E3F" w14:textId="77777777" w:rsidR="001946E2" w:rsidRDefault="001946E2">
      <w:pPr>
        <w:rPr>
          <w:rFonts w:eastAsia="Times New Roman" w:cstheme="minorHAnsi"/>
          <w:b/>
          <w:bCs/>
          <w:color w:val="403C3C"/>
          <w:kern w:val="36"/>
          <w:sz w:val="24"/>
          <w:szCs w:val="24"/>
        </w:rPr>
      </w:pPr>
      <w:r>
        <w:rPr>
          <w:rFonts w:eastAsia="Times New Roman" w:cstheme="minorHAnsi"/>
          <w:b/>
          <w:bCs/>
          <w:color w:val="403C3C"/>
          <w:kern w:val="36"/>
          <w:sz w:val="24"/>
          <w:szCs w:val="24"/>
        </w:rPr>
        <w:br w:type="page"/>
      </w:r>
    </w:p>
    <w:p w14:paraId="2AE0061A" w14:textId="14B039F4" w:rsidR="00C83C22" w:rsidRDefault="00C83C22" w:rsidP="00C83C22">
      <w:pPr>
        <w:shd w:val="clear" w:color="auto" w:fill="FFFFFF"/>
        <w:spacing w:after="225"/>
        <w:outlineLvl w:val="0"/>
        <w:rPr>
          <w:rFonts w:eastAsia="Times New Roman" w:cstheme="minorHAnsi"/>
          <w:b/>
          <w:bCs/>
          <w:color w:val="403C3C"/>
          <w:kern w:val="36"/>
          <w:sz w:val="24"/>
          <w:szCs w:val="24"/>
        </w:rPr>
      </w:pPr>
      <w:r w:rsidRPr="006476A0">
        <w:rPr>
          <w:rFonts w:eastAsia="Times New Roman" w:cstheme="minorHAnsi"/>
          <w:b/>
          <w:bCs/>
          <w:color w:val="403C3C"/>
          <w:kern w:val="36"/>
          <w:sz w:val="24"/>
          <w:szCs w:val="24"/>
        </w:rPr>
        <w:lastRenderedPageBreak/>
        <w:t>5 Ways to Avoid Neck and Shoulder Pain When Working from Home</w:t>
      </w:r>
    </w:p>
    <w:p w14:paraId="59600053" w14:textId="77777777" w:rsidR="0058309F" w:rsidRPr="006476A0" w:rsidRDefault="0058309F" w:rsidP="00C83C22">
      <w:pPr>
        <w:shd w:val="clear" w:color="auto" w:fill="FFFFFF"/>
        <w:spacing w:after="225"/>
        <w:outlineLvl w:val="0"/>
        <w:rPr>
          <w:rFonts w:eastAsia="Times New Roman" w:cstheme="minorHAnsi"/>
          <w:b/>
          <w:bCs/>
          <w:color w:val="403C3C"/>
          <w:kern w:val="36"/>
          <w:sz w:val="24"/>
          <w:szCs w:val="24"/>
        </w:rPr>
      </w:pPr>
    </w:p>
    <w:tbl>
      <w:tblPr>
        <w:tblStyle w:val="TableGrid"/>
        <w:tblW w:w="0" w:type="auto"/>
        <w:tblLook w:val="04A0" w:firstRow="1" w:lastRow="0" w:firstColumn="1" w:lastColumn="0" w:noHBand="0" w:noVBand="1"/>
      </w:tblPr>
      <w:tblGrid>
        <w:gridCol w:w="1838"/>
        <w:gridCol w:w="7178"/>
      </w:tblGrid>
      <w:tr w:rsidR="00350EF8" w14:paraId="53D5D991" w14:textId="77777777" w:rsidTr="0058309F">
        <w:trPr>
          <w:trHeight w:val="1596"/>
        </w:trPr>
        <w:tc>
          <w:tcPr>
            <w:tcW w:w="1838" w:type="dxa"/>
          </w:tcPr>
          <w:p w14:paraId="6D271836" w14:textId="77777777" w:rsidR="00350EF8" w:rsidRDefault="00350EF8" w:rsidP="00192155">
            <w:pPr>
              <w:rPr>
                <w:rFonts w:ascii="Arial" w:eastAsia="Times New Roman" w:hAnsi="Arial" w:cs="Arial"/>
                <w:color w:val="000000"/>
                <w:sz w:val="20"/>
                <w:szCs w:val="20"/>
              </w:rPr>
            </w:pPr>
            <w:r w:rsidRPr="00FC5E54">
              <w:rPr>
                <w:rFonts w:ascii="Arial" w:eastAsia="Times New Roman" w:hAnsi="Arial" w:cs="Arial"/>
                <w:noProof/>
                <w:color w:val="000000"/>
                <w:sz w:val="20"/>
                <w:szCs w:val="20"/>
              </w:rPr>
              <w:drawing>
                <wp:inline distT="0" distB="0" distL="0" distR="0" wp14:anchorId="60F9A55D" wp14:editId="6449D5E5">
                  <wp:extent cx="952500" cy="952500"/>
                  <wp:effectExtent l="0" t="0" r="0" b="0"/>
                  <wp:docPr id="16" name="Picture 16" descr="Red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number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178" w:type="dxa"/>
          </w:tcPr>
          <w:p w14:paraId="0FD8B419" w14:textId="77777777" w:rsidR="00350EF8" w:rsidRPr="006476A0" w:rsidRDefault="00350EF8" w:rsidP="00192155">
            <w:pPr>
              <w:shd w:val="clear" w:color="auto" w:fill="FFFFFF"/>
              <w:spacing w:after="100" w:afterAutospacing="1"/>
              <w:outlineLvl w:val="2"/>
              <w:rPr>
                <w:rFonts w:eastAsia="Times New Roman" w:cstheme="minorHAnsi"/>
                <w:color w:val="403C3C"/>
              </w:rPr>
            </w:pPr>
            <w:r w:rsidRPr="006476A0">
              <w:rPr>
                <w:rFonts w:eastAsia="Times New Roman" w:cstheme="minorHAnsi"/>
                <w:color w:val="403C3C"/>
              </w:rPr>
              <w:t>Tip 1: Feet firmly on the ground</w:t>
            </w:r>
          </w:p>
          <w:p w14:paraId="0781ECE4" w14:textId="77777777" w:rsidR="00350EF8" w:rsidRPr="006476A0" w:rsidRDefault="00350EF8" w:rsidP="00192155">
            <w:pPr>
              <w:shd w:val="clear" w:color="auto" w:fill="FFFFFF"/>
              <w:rPr>
                <w:rFonts w:eastAsia="Times New Roman" w:cstheme="minorHAnsi"/>
                <w:color w:val="000000"/>
              </w:rPr>
            </w:pPr>
            <w:r w:rsidRPr="006476A0">
              <w:rPr>
                <w:rFonts w:eastAsia="Times New Roman" w:cstheme="minorHAnsi"/>
                <w:color w:val="000000"/>
              </w:rPr>
              <w:t>Keep your feet flat on the floor and slightly ahead of your knees, which are bent at a 90- to 120-degree angle. Use a lumbar support cushion or if one is not available, grab a small throw pillow to alleviate back pain.</w:t>
            </w:r>
          </w:p>
          <w:p w14:paraId="1E699716" w14:textId="77777777" w:rsidR="00350EF8" w:rsidRPr="006476A0" w:rsidRDefault="00350EF8" w:rsidP="00192155">
            <w:pPr>
              <w:rPr>
                <w:rFonts w:eastAsia="Times New Roman" w:cstheme="minorHAnsi"/>
                <w:color w:val="000000"/>
              </w:rPr>
            </w:pPr>
          </w:p>
        </w:tc>
      </w:tr>
      <w:tr w:rsidR="00350EF8" w14:paraId="1847DA3E" w14:textId="77777777" w:rsidTr="0058309F">
        <w:trPr>
          <w:trHeight w:val="1478"/>
        </w:trPr>
        <w:tc>
          <w:tcPr>
            <w:tcW w:w="1838" w:type="dxa"/>
          </w:tcPr>
          <w:p w14:paraId="4E0880D1" w14:textId="77777777" w:rsidR="00350EF8" w:rsidRDefault="00350EF8" w:rsidP="00192155">
            <w:pPr>
              <w:rPr>
                <w:rFonts w:ascii="Arial" w:eastAsia="Times New Roman" w:hAnsi="Arial" w:cs="Arial"/>
                <w:color w:val="000000"/>
                <w:sz w:val="20"/>
                <w:szCs w:val="20"/>
              </w:rPr>
            </w:pPr>
            <w:r w:rsidRPr="00FC5E54">
              <w:rPr>
                <w:rFonts w:ascii="Arial" w:eastAsia="Times New Roman" w:hAnsi="Arial" w:cs="Arial"/>
                <w:noProof/>
                <w:color w:val="000000"/>
                <w:sz w:val="20"/>
                <w:szCs w:val="20"/>
              </w:rPr>
              <w:drawing>
                <wp:inline distT="0" distB="0" distL="0" distR="0" wp14:anchorId="7F9FAEB8" wp14:editId="2BFEC4B4">
                  <wp:extent cx="952500" cy="952500"/>
                  <wp:effectExtent l="0" t="0" r="0" b="0"/>
                  <wp:docPr id="17" name="Picture 17" descr="Red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number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178" w:type="dxa"/>
          </w:tcPr>
          <w:p w14:paraId="3742B668" w14:textId="77777777" w:rsidR="00350EF8" w:rsidRPr="006476A0" w:rsidRDefault="00350EF8" w:rsidP="00192155">
            <w:pPr>
              <w:shd w:val="clear" w:color="auto" w:fill="FFFFFF"/>
              <w:spacing w:after="100" w:afterAutospacing="1"/>
              <w:outlineLvl w:val="2"/>
              <w:rPr>
                <w:rFonts w:eastAsia="Times New Roman" w:cstheme="minorHAnsi"/>
                <w:color w:val="403C3C"/>
              </w:rPr>
            </w:pPr>
            <w:r w:rsidRPr="006476A0">
              <w:rPr>
                <w:rFonts w:eastAsia="Times New Roman" w:cstheme="minorHAnsi"/>
                <w:color w:val="403C3C"/>
              </w:rPr>
              <w:t>Tip 2: Shoulders relaxed and natural</w:t>
            </w:r>
          </w:p>
          <w:p w14:paraId="155C7D83" w14:textId="77777777" w:rsidR="00350EF8" w:rsidRPr="006476A0" w:rsidRDefault="00350EF8" w:rsidP="00192155">
            <w:pPr>
              <w:rPr>
                <w:rFonts w:eastAsia="Times New Roman" w:cstheme="minorHAnsi"/>
                <w:color w:val="000000"/>
              </w:rPr>
            </w:pPr>
            <w:r w:rsidRPr="006476A0">
              <w:rPr>
                <w:rFonts w:eastAsia="Times New Roman" w:cstheme="minorHAnsi"/>
                <w:color w:val="000000"/>
              </w:rPr>
              <w:t>Shoulders are relaxed, upper arms fall normally at your sides and elbows are close to your body. Head is generally in line with your body — not thrust forward — and the middle of your computer monitor is at eye level</w:t>
            </w:r>
          </w:p>
        </w:tc>
      </w:tr>
      <w:tr w:rsidR="00350EF8" w14:paraId="5E1BAB90" w14:textId="77777777" w:rsidTr="0058309F">
        <w:trPr>
          <w:trHeight w:val="1848"/>
        </w:trPr>
        <w:tc>
          <w:tcPr>
            <w:tcW w:w="1838" w:type="dxa"/>
          </w:tcPr>
          <w:p w14:paraId="178C3339" w14:textId="77777777" w:rsidR="00350EF8" w:rsidRDefault="00350EF8" w:rsidP="00192155">
            <w:pPr>
              <w:rPr>
                <w:rFonts w:ascii="Arial" w:eastAsia="Times New Roman" w:hAnsi="Arial" w:cs="Arial"/>
                <w:color w:val="000000"/>
                <w:sz w:val="20"/>
                <w:szCs w:val="20"/>
              </w:rPr>
            </w:pPr>
            <w:r w:rsidRPr="00FC5E54">
              <w:rPr>
                <w:rFonts w:ascii="Arial" w:eastAsia="Times New Roman" w:hAnsi="Arial" w:cs="Arial"/>
                <w:noProof/>
                <w:color w:val="000000"/>
                <w:sz w:val="20"/>
                <w:szCs w:val="20"/>
              </w:rPr>
              <w:drawing>
                <wp:inline distT="0" distB="0" distL="0" distR="0" wp14:anchorId="67CCEA9B" wp14:editId="3B512582">
                  <wp:extent cx="952500" cy="952500"/>
                  <wp:effectExtent l="0" t="0" r="0" b="0"/>
                  <wp:docPr id="18" name="Picture 18" descr="Red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number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178" w:type="dxa"/>
          </w:tcPr>
          <w:p w14:paraId="7895DC1C" w14:textId="77777777" w:rsidR="00350EF8" w:rsidRPr="006476A0" w:rsidRDefault="00350EF8" w:rsidP="00192155">
            <w:pPr>
              <w:shd w:val="clear" w:color="auto" w:fill="FFFFFF"/>
              <w:spacing w:after="100" w:afterAutospacing="1"/>
              <w:outlineLvl w:val="2"/>
              <w:rPr>
                <w:rFonts w:eastAsia="Times New Roman" w:cstheme="minorHAnsi"/>
                <w:color w:val="403C3C"/>
              </w:rPr>
            </w:pPr>
            <w:r w:rsidRPr="006476A0">
              <w:rPr>
                <w:rFonts w:eastAsia="Times New Roman" w:cstheme="minorHAnsi"/>
                <w:color w:val="403C3C"/>
              </w:rPr>
              <w:t>Tip 3: "Arm" yourself for success</w:t>
            </w:r>
          </w:p>
          <w:p w14:paraId="282A062D" w14:textId="77777777" w:rsidR="00350EF8" w:rsidRPr="006476A0" w:rsidRDefault="00350EF8" w:rsidP="00192155">
            <w:pPr>
              <w:shd w:val="clear" w:color="auto" w:fill="FFFFFF"/>
              <w:rPr>
                <w:rFonts w:eastAsia="Times New Roman" w:cstheme="minorHAnsi"/>
                <w:color w:val="000000"/>
              </w:rPr>
            </w:pPr>
            <w:r w:rsidRPr="006476A0">
              <w:rPr>
                <w:rFonts w:eastAsia="Times New Roman" w:cstheme="minorHAnsi"/>
                <w:color w:val="000000"/>
              </w:rPr>
              <w:t>Hands and forearms are parallel to the floor. The ideal keyboard position is slightly below the height of your elbows and sloped slightly away from you. This position allows your upper body to relax and keeps circulation from being cut off in your lower arms and hands.</w:t>
            </w:r>
          </w:p>
          <w:p w14:paraId="6F3BA451" w14:textId="77777777" w:rsidR="00350EF8" w:rsidRPr="006476A0" w:rsidRDefault="00350EF8" w:rsidP="00192155">
            <w:pPr>
              <w:rPr>
                <w:rFonts w:eastAsia="Times New Roman" w:cstheme="minorHAnsi"/>
                <w:color w:val="000000"/>
              </w:rPr>
            </w:pPr>
          </w:p>
        </w:tc>
      </w:tr>
      <w:tr w:rsidR="00350EF8" w14:paraId="0D41ABBB" w14:textId="77777777" w:rsidTr="0058309F">
        <w:trPr>
          <w:trHeight w:val="1626"/>
        </w:trPr>
        <w:tc>
          <w:tcPr>
            <w:tcW w:w="1838" w:type="dxa"/>
          </w:tcPr>
          <w:p w14:paraId="6691A221" w14:textId="77777777" w:rsidR="00350EF8" w:rsidRDefault="00350EF8" w:rsidP="00192155">
            <w:pPr>
              <w:rPr>
                <w:rFonts w:ascii="Arial" w:eastAsia="Times New Roman" w:hAnsi="Arial" w:cs="Arial"/>
                <w:color w:val="000000"/>
                <w:sz w:val="20"/>
                <w:szCs w:val="20"/>
              </w:rPr>
            </w:pPr>
            <w:r w:rsidRPr="00FC5E54">
              <w:rPr>
                <w:rFonts w:ascii="Arial" w:eastAsia="Times New Roman" w:hAnsi="Arial" w:cs="Arial"/>
                <w:noProof/>
                <w:color w:val="000000"/>
                <w:sz w:val="20"/>
                <w:szCs w:val="20"/>
              </w:rPr>
              <w:drawing>
                <wp:inline distT="0" distB="0" distL="0" distR="0" wp14:anchorId="3318C6F7" wp14:editId="5895CA4B">
                  <wp:extent cx="952500" cy="952500"/>
                  <wp:effectExtent l="0" t="0" r="0" b="0"/>
                  <wp:docPr id="19" name="Picture 19" descr="Red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number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178" w:type="dxa"/>
          </w:tcPr>
          <w:p w14:paraId="7C05BEA0" w14:textId="77777777" w:rsidR="00350EF8" w:rsidRPr="006476A0" w:rsidRDefault="00350EF8" w:rsidP="00192155">
            <w:pPr>
              <w:shd w:val="clear" w:color="auto" w:fill="FFFFFF"/>
              <w:spacing w:after="100" w:afterAutospacing="1"/>
              <w:outlineLvl w:val="2"/>
              <w:rPr>
                <w:rFonts w:eastAsia="Times New Roman" w:cstheme="minorHAnsi"/>
                <w:color w:val="403C3C"/>
              </w:rPr>
            </w:pPr>
            <w:r w:rsidRPr="006476A0">
              <w:rPr>
                <w:rFonts w:eastAsia="Times New Roman" w:cstheme="minorHAnsi"/>
                <w:color w:val="403C3C"/>
              </w:rPr>
              <w:t>Tip 4: Neck-free when talking</w:t>
            </w:r>
          </w:p>
          <w:p w14:paraId="036EFCE2" w14:textId="77777777" w:rsidR="00350EF8" w:rsidRPr="006476A0" w:rsidRDefault="00350EF8" w:rsidP="00192155">
            <w:pPr>
              <w:shd w:val="clear" w:color="auto" w:fill="FFFFFF"/>
              <w:rPr>
                <w:rFonts w:eastAsia="Times New Roman" w:cstheme="minorHAnsi"/>
                <w:color w:val="000000"/>
              </w:rPr>
            </w:pPr>
            <w:r w:rsidRPr="006476A0">
              <w:rPr>
                <w:rFonts w:eastAsia="Times New Roman" w:cstheme="minorHAnsi"/>
                <w:color w:val="000000"/>
              </w:rPr>
              <w:t>Use earbuds, a headset or speakerphone so that you don’t have to tilt your head and hold the phone between your neck and shoulder.</w:t>
            </w:r>
          </w:p>
          <w:p w14:paraId="53E82E36" w14:textId="77777777" w:rsidR="00350EF8" w:rsidRPr="006476A0" w:rsidRDefault="00350EF8" w:rsidP="00192155">
            <w:pPr>
              <w:shd w:val="clear" w:color="auto" w:fill="FFFFFF"/>
              <w:spacing w:after="300"/>
              <w:rPr>
                <w:rFonts w:eastAsia="Times New Roman" w:cstheme="minorHAnsi"/>
                <w:color w:val="000000"/>
              </w:rPr>
            </w:pPr>
          </w:p>
        </w:tc>
      </w:tr>
      <w:tr w:rsidR="00350EF8" w14:paraId="7F6BADDB" w14:textId="77777777" w:rsidTr="0058309F">
        <w:trPr>
          <w:trHeight w:val="1375"/>
        </w:trPr>
        <w:tc>
          <w:tcPr>
            <w:tcW w:w="1838" w:type="dxa"/>
          </w:tcPr>
          <w:p w14:paraId="2B65DDCE" w14:textId="77777777" w:rsidR="00350EF8" w:rsidRDefault="00350EF8" w:rsidP="00192155">
            <w:pPr>
              <w:rPr>
                <w:rFonts w:ascii="Arial" w:eastAsia="Times New Roman" w:hAnsi="Arial" w:cs="Arial"/>
                <w:color w:val="000000"/>
                <w:sz w:val="20"/>
                <w:szCs w:val="20"/>
              </w:rPr>
            </w:pPr>
            <w:r w:rsidRPr="00FC5E54">
              <w:rPr>
                <w:rFonts w:ascii="Arial" w:eastAsia="Times New Roman" w:hAnsi="Arial" w:cs="Arial"/>
                <w:noProof/>
                <w:color w:val="000000"/>
                <w:sz w:val="20"/>
                <w:szCs w:val="20"/>
              </w:rPr>
              <w:drawing>
                <wp:inline distT="0" distB="0" distL="0" distR="0" wp14:anchorId="057E93EA" wp14:editId="63FD245D">
                  <wp:extent cx="952500" cy="952500"/>
                  <wp:effectExtent l="0" t="0" r="0" b="0"/>
                  <wp:docPr id="24" name="Picture 24" descr="Red 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number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178" w:type="dxa"/>
          </w:tcPr>
          <w:p w14:paraId="7DFAFC80" w14:textId="77777777" w:rsidR="00350EF8" w:rsidRPr="006476A0" w:rsidRDefault="00350EF8" w:rsidP="00192155">
            <w:pPr>
              <w:shd w:val="clear" w:color="auto" w:fill="FFFFFF"/>
              <w:spacing w:after="100" w:afterAutospacing="1"/>
              <w:outlineLvl w:val="2"/>
              <w:rPr>
                <w:rFonts w:eastAsia="Times New Roman" w:cstheme="minorHAnsi"/>
                <w:color w:val="403C3C"/>
              </w:rPr>
            </w:pPr>
            <w:r w:rsidRPr="006476A0">
              <w:rPr>
                <w:rFonts w:eastAsia="Times New Roman" w:cstheme="minorHAnsi"/>
                <w:color w:val="403C3C"/>
              </w:rPr>
              <w:t>Tip 5: Keep moving</w:t>
            </w:r>
          </w:p>
          <w:p w14:paraId="20B5C472" w14:textId="77777777" w:rsidR="00350EF8" w:rsidRPr="006476A0" w:rsidRDefault="00350EF8" w:rsidP="00192155">
            <w:pPr>
              <w:shd w:val="clear" w:color="auto" w:fill="FFFFFF"/>
              <w:spacing w:after="300"/>
              <w:rPr>
                <w:rFonts w:eastAsia="Times New Roman" w:cstheme="minorHAnsi"/>
                <w:color w:val="000000"/>
              </w:rPr>
            </w:pPr>
            <w:r w:rsidRPr="006476A0">
              <w:rPr>
                <w:rFonts w:eastAsia="Times New Roman" w:cstheme="minorHAnsi"/>
                <w:color w:val="000000"/>
              </w:rPr>
              <w:t>Even with the best posture, you can get aches and pains from sitting in one position for too long.</w:t>
            </w:r>
          </w:p>
          <w:p w14:paraId="783E0C52" w14:textId="77777777" w:rsidR="00350EF8" w:rsidRPr="006476A0" w:rsidRDefault="00350EF8" w:rsidP="00192155">
            <w:pPr>
              <w:rPr>
                <w:rFonts w:eastAsia="Times New Roman" w:cstheme="minorHAnsi"/>
                <w:color w:val="000000"/>
              </w:rPr>
            </w:pPr>
          </w:p>
        </w:tc>
      </w:tr>
    </w:tbl>
    <w:p w14:paraId="1E261B6F" w14:textId="73C86159" w:rsidR="000F2C6B" w:rsidRPr="000F2C6B" w:rsidRDefault="000F2C6B" w:rsidP="000F2C6B">
      <w:pPr>
        <w:shd w:val="clear" w:color="auto" w:fill="FFFFFF"/>
        <w:spacing w:after="120"/>
        <w:outlineLvl w:val="1"/>
        <w:rPr>
          <w:rFonts w:eastAsia="Times New Roman" w:cstheme="minorHAnsi"/>
          <w:b/>
          <w:bCs/>
          <w:color w:val="403C3C"/>
        </w:rPr>
      </w:pPr>
      <w:r w:rsidRPr="000F2C6B">
        <w:rPr>
          <w:rFonts w:eastAsia="Times New Roman" w:cstheme="minorHAnsi"/>
          <w:b/>
          <w:bCs/>
          <w:color w:val="403C3C"/>
        </w:rPr>
        <w:t>Other Ways to Relieve Neck and Shoulder Pain</w:t>
      </w:r>
    </w:p>
    <w:p w14:paraId="36F729F9" w14:textId="77777777" w:rsidR="000F2C6B" w:rsidRPr="000F2C6B" w:rsidRDefault="000F2C6B" w:rsidP="000F2C6B">
      <w:pPr>
        <w:shd w:val="clear" w:color="auto" w:fill="FFFFFF"/>
        <w:spacing w:after="120"/>
        <w:rPr>
          <w:rFonts w:eastAsia="Times New Roman" w:cstheme="minorHAnsi"/>
          <w:color w:val="000000"/>
        </w:rPr>
      </w:pPr>
      <w:r w:rsidRPr="000F2C6B">
        <w:rPr>
          <w:rFonts w:eastAsia="Times New Roman" w:cstheme="minorHAnsi"/>
          <w:color w:val="000000"/>
        </w:rPr>
        <w:t>If you do develop </w:t>
      </w:r>
      <w:hyperlink r:id="rId35" w:history="1">
        <w:r w:rsidRPr="000F2C6B">
          <w:rPr>
            <w:rFonts w:eastAsia="Times New Roman" w:cstheme="minorHAnsi"/>
            <w:color w:val="A32638"/>
            <w:u w:val="single"/>
          </w:rPr>
          <w:t>neck</w:t>
        </w:r>
      </w:hyperlink>
      <w:r w:rsidRPr="000F2C6B">
        <w:rPr>
          <w:rFonts w:eastAsia="Times New Roman" w:cstheme="minorHAnsi"/>
          <w:color w:val="000000"/>
        </w:rPr>
        <w:t> and </w:t>
      </w:r>
      <w:hyperlink r:id="rId36" w:history="1">
        <w:r w:rsidRPr="000F2C6B">
          <w:rPr>
            <w:rFonts w:eastAsia="Times New Roman" w:cstheme="minorHAnsi"/>
            <w:color w:val="A32638"/>
            <w:u w:val="single"/>
          </w:rPr>
          <w:t>shoulder pain</w:t>
        </w:r>
      </w:hyperlink>
      <w:r w:rsidRPr="000F2C6B">
        <w:rPr>
          <w:rFonts w:eastAsia="Times New Roman" w:cstheme="minorHAnsi"/>
          <w:color w:val="000000"/>
        </w:rPr>
        <w:t> that you can’t manage from your home office:</w:t>
      </w:r>
    </w:p>
    <w:p w14:paraId="4311F539" w14:textId="77777777" w:rsidR="000F2C6B" w:rsidRPr="000F2C6B" w:rsidRDefault="000F2C6B" w:rsidP="00E13BD1">
      <w:pPr>
        <w:numPr>
          <w:ilvl w:val="0"/>
          <w:numId w:val="4"/>
        </w:numPr>
        <w:shd w:val="clear" w:color="auto" w:fill="FFFFFF"/>
        <w:spacing w:before="0" w:beforeAutospacing="0" w:after="0"/>
        <w:rPr>
          <w:rFonts w:eastAsia="Times New Roman" w:cstheme="minorHAnsi"/>
          <w:color w:val="000000"/>
        </w:rPr>
      </w:pPr>
      <w:r w:rsidRPr="000F2C6B">
        <w:rPr>
          <w:rFonts w:eastAsia="Times New Roman" w:cstheme="minorHAnsi"/>
          <w:color w:val="000000"/>
        </w:rPr>
        <w:t xml:space="preserve">Take a hot bath with magnesium </w:t>
      </w:r>
      <w:proofErr w:type="spellStart"/>
      <w:r w:rsidRPr="000F2C6B">
        <w:rPr>
          <w:rFonts w:eastAsia="Times New Roman" w:cstheme="minorHAnsi"/>
          <w:color w:val="000000"/>
        </w:rPr>
        <w:t>sulfate</w:t>
      </w:r>
      <w:proofErr w:type="spellEnd"/>
      <w:r w:rsidRPr="000F2C6B">
        <w:rPr>
          <w:rFonts w:eastAsia="Times New Roman" w:cstheme="minorHAnsi"/>
          <w:color w:val="000000"/>
        </w:rPr>
        <w:t xml:space="preserve"> (Epson salt)</w:t>
      </w:r>
    </w:p>
    <w:p w14:paraId="22F9554A" w14:textId="77777777" w:rsidR="000F2C6B" w:rsidRPr="000F2C6B" w:rsidRDefault="000F2C6B" w:rsidP="00E13BD1">
      <w:pPr>
        <w:numPr>
          <w:ilvl w:val="0"/>
          <w:numId w:val="4"/>
        </w:numPr>
        <w:shd w:val="clear" w:color="auto" w:fill="FFFFFF"/>
        <w:spacing w:after="100" w:afterAutospacing="1"/>
        <w:rPr>
          <w:rFonts w:eastAsia="Times New Roman" w:cstheme="minorHAnsi"/>
          <w:color w:val="000000"/>
        </w:rPr>
      </w:pPr>
      <w:r w:rsidRPr="000F2C6B">
        <w:rPr>
          <w:rFonts w:eastAsia="Times New Roman" w:cstheme="minorHAnsi"/>
          <w:color w:val="000000"/>
        </w:rPr>
        <w:t>Alternate ice, then heat on the affected area</w:t>
      </w:r>
    </w:p>
    <w:p w14:paraId="5249B998" w14:textId="6F154BAD" w:rsidR="00AC61CD" w:rsidRDefault="000F2C6B" w:rsidP="00E13BD1">
      <w:pPr>
        <w:numPr>
          <w:ilvl w:val="0"/>
          <w:numId w:val="4"/>
        </w:numPr>
        <w:shd w:val="clear" w:color="auto" w:fill="FFFFFF"/>
        <w:spacing w:after="100" w:afterAutospacing="1"/>
        <w:rPr>
          <w:rFonts w:eastAsia="Times New Roman" w:cstheme="minorHAnsi"/>
          <w:color w:val="000000"/>
        </w:rPr>
      </w:pPr>
      <w:r w:rsidRPr="000F2C6B">
        <w:rPr>
          <w:rFonts w:eastAsia="Times New Roman" w:cstheme="minorHAnsi"/>
          <w:color w:val="000000"/>
        </w:rPr>
        <w:t>Have your family member give you a massage</w:t>
      </w:r>
    </w:p>
    <w:p w14:paraId="1F0514C0" w14:textId="77777777" w:rsidR="00AC61CD" w:rsidRDefault="00AC61CD">
      <w:pPr>
        <w:rPr>
          <w:rFonts w:eastAsia="Times New Roman" w:cstheme="minorHAnsi"/>
          <w:color w:val="000000"/>
        </w:rPr>
      </w:pPr>
      <w:r>
        <w:rPr>
          <w:rFonts w:eastAsia="Times New Roman" w:cstheme="minorHAnsi"/>
          <w:color w:val="000000"/>
        </w:rPr>
        <w:br w:type="page"/>
      </w:r>
    </w:p>
    <w:p w14:paraId="43CBDE92" w14:textId="2E187154" w:rsidR="00BD7C8F" w:rsidRDefault="00BD7C8F" w:rsidP="00AC61CD">
      <w:pPr>
        <w:shd w:val="clear" w:color="auto" w:fill="FFFFFF"/>
        <w:spacing w:after="100" w:afterAutospacing="1"/>
        <w:ind w:left="360"/>
        <w:rPr>
          <w:rFonts w:eastAsia="Times New Roman" w:cstheme="minorHAnsi"/>
          <w:color w:val="000000"/>
        </w:rPr>
      </w:pPr>
      <w:r w:rsidRPr="00916A52">
        <w:rPr>
          <w:rFonts w:cstheme="minorHAnsi"/>
          <w:b/>
          <w:bCs/>
          <w:noProof/>
          <w:color w:val="2F5496" w:themeColor="accent1" w:themeShade="BF"/>
        </w:rPr>
        <w:lastRenderedPageBreak/>
        <mc:AlternateContent>
          <mc:Choice Requires="wps">
            <w:drawing>
              <wp:anchor distT="45720" distB="45720" distL="114300" distR="114300" simplePos="0" relativeHeight="251773952" behindDoc="0" locked="0" layoutInCell="1" allowOverlap="1" wp14:anchorId="4722F722" wp14:editId="3D77901B">
                <wp:simplePos x="0" y="0"/>
                <wp:positionH relativeFrom="margin">
                  <wp:align>left</wp:align>
                </wp:positionH>
                <wp:positionV relativeFrom="paragraph">
                  <wp:posOffset>12700</wp:posOffset>
                </wp:positionV>
                <wp:extent cx="3800475" cy="4857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85775"/>
                        </a:xfrm>
                        <a:prstGeom prst="rect">
                          <a:avLst/>
                        </a:prstGeom>
                        <a:solidFill>
                          <a:srgbClr val="FFFFFF"/>
                        </a:solidFill>
                        <a:ln w="15875">
                          <a:solidFill>
                            <a:srgbClr val="002060"/>
                          </a:solidFill>
                          <a:miter lim="800000"/>
                          <a:headEnd/>
                          <a:tailEnd/>
                        </a:ln>
                      </wps:spPr>
                      <wps:txbx>
                        <w:txbxContent>
                          <w:p w14:paraId="51E99242" w14:textId="6F2F3527" w:rsidR="00AC61CD" w:rsidRDefault="00906B7B" w:rsidP="00AC61CD">
                            <w:r>
                              <w:rPr>
                                <w:b/>
                                <w:bCs/>
                                <w:color w:val="0070C0"/>
                                <w:sz w:val="36"/>
                                <w:szCs w:val="36"/>
                                <w14:textOutline w14:w="9525" w14:cap="rnd" w14:cmpd="sng" w14:algn="ctr">
                                  <w14:solidFill>
                                    <w14:srgbClr w14:val="002060"/>
                                  </w14:solidFill>
                                  <w14:prstDash w14:val="solid"/>
                                  <w14:bevel/>
                                </w14:textOutline>
                              </w:rPr>
                              <w:t>National Highways Industry Awards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2F722" id="_x0000_s1035" type="#_x0000_t202" style="position:absolute;left:0;text-align:left;margin-left:0;margin-top:1pt;width:299.25pt;height:38.25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PdKwIAAE0EAAAOAAAAZHJzL2Uyb0RvYy54bWysVM1u2zAMvg/YOwi6L3a8pEmNOEWXLsOA&#10;7gdo9wCyLMfCJFGTlNjZ04+S0zTdgB2G+SCQEvmR/Eh6dTNoRQ7CeQmmotNJTokwHBppdhX99rh9&#10;s6TEB2YapsCIih6Fpzfr169WvS1FAR2oRjiCIMaXva1oF4Its8zzTmjmJ2CFwccWnGYBVbfLGsd6&#10;RNcqK/L8KuvBNdYBF97j7d34SNcJv20FD1/a1otAVEUxt5BOl846ntl6xcqdY7aT/JQG+4csNJMG&#10;g56h7lhgZO/kH1Bacgce2jDhoDNoW8lFqgGrmea/VfPQMStSLUiOt2ea/P+D5Z8PXx2RTUWLOSWG&#10;aezRoxgCeQcDKSI9vfUlWj1YtAsDXmObU6ne3gP/7omBTcfMTtw6B30nWIPpTaNnduE64vgIUvef&#10;oMEwbB8gAQ2t05E7ZIMgOrbpeG5NTIXj5dtlns8WmCLHt9lyvkA5hmDlk7d1PnwQoEkUKuqw9Qmd&#10;He59GE2fTGIwD0o2W6lUUtyu3ihHDgzHZJu+E/oLM2VIj7XNlxj87xh5XuRXabowwxcYWgYceCV1&#10;RbEk/GIgVkbe3psmyYFJNcrorMyJyMjdyGIY6iG17Dr6RpJraI7IrINxvnEfUejA/aSkx9muqP+x&#10;Z05Qoj4a7M71dDaLy5CU2XxRoOIuX+rLF2Y4QlU0UDKKm5AWKKZt4Ba72MpE8HMmp5RxZlOLTvsV&#10;l+JST1bPf4H1LwAAAP//AwBQSwMEFAAGAAgAAAAhAMeGmILcAAAABQEAAA8AAABkcnMvZG93bnJl&#10;di54bWxMj09Lw0AQxe+C32EZwYvYTYvVGDMpYhGPklrR4zQ7+YPZ3ZDdtum3dzzV02N4w3u/l68m&#10;26sDj6HzDmE+S0Cxq7zpXIOw/Xi9TUGFSM5Q7x0jnDjAqri8yCkz/uhKPmxioyTEhYwQ2hiHTOtQ&#10;tWwpzPzATrzaj5ainGOjzUhHCbe9XiTJvbbUOWloaeCXlqufzd4i3J3q9Wf53ca0vBlqO99+ren9&#10;DfH6anp+AhV5iudn+MMXdCiEaef3zgTVI8iQiLAQEXP5mC5B7RAeRHWR6//0xS8AAAD//wMAUEsB&#10;Ai0AFAAGAAgAAAAhALaDOJL+AAAA4QEAABMAAAAAAAAAAAAAAAAAAAAAAFtDb250ZW50X1R5cGVz&#10;XS54bWxQSwECLQAUAAYACAAAACEAOP0h/9YAAACUAQAACwAAAAAAAAAAAAAAAAAvAQAAX3JlbHMv&#10;LnJlbHNQSwECLQAUAAYACAAAACEA9xLj3SsCAABNBAAADgAAAAAAAAAAAAAAAAAuAgAAZHJzL2Uy&#10;b0RvYy54bWxQSwECLQAUAAYACAAAACEAx4aYgtwAAAAFAQAADwAAAAAAAAAAAAAAAACFBAAAZHJz&#10;L2Rvd25yZXYueG1sUEsFBgAAAAAEAAQA8wAAAI4FAAAAAA==&#10;" strokecolor="#002060" strokeweight="1.25pt">
                <v:textbox>
                  <w:txbxContent>
                    <w:p w14:paraId="51E99242" w14:textId="6F2F3527" w:rsidR="00AC61CD" w:rsidRDefault="00906B7B" w:rsidP="00AC61CD">
                      <w:r>
                        <w:rPr>
                          <w:b/>
                          <w:bCs/>
                          <w:color w:val="0070C0"/>
                          <w:sz w:val="36"/>
                          <w:szCs w:val="36"/>
                          <w14:textOutline w14:w="9525" w14:cap="rnd" w14:cmpd="sng" w14:algn="ctr">
                            <w14:solidFill>
                              <w14:srgbClr w14:val="002060"/>
                            </w14:solidFill>
                            <w14:prstDash w14:val="solid"/>
                            <w14:bevel/>
                          </w14:textOutline>
                        </w:rPr>
                        <w:t>National Highways Industry Awards</w:t>
                      </w:r>
                    </w:p>
                  </w:txbxContent>
                </v:textbox>
                <w10:wrap type="square" anchorx="margin"/>
              </v:shape>
            </w:pict>
          </mc:Fallback>
        </mc:AlternateContent>
      </w:r>
    </w:p>
    <w:p w14:paraId="3578CF21" w14:textId="4B00B0ED" w:rsidR="00BD7C8F" w:rsidRDefault="00BD7C8F" w:rsidP="00AC61CD">
      <w:pPr>
        <w:shd w:val="clear" w:color="auto" w:fill="FFFFFF"/>
        <w:spacing w:after="100" w:afterAutospacing="1"/>
        <w:ind w:left="360"/>
        <w:rPr>
          <w:rFonts w:eastAsia="Times New Roman" w:cstheme="minorHAnsi"/>
          <w:color w:val="000000"/>
        </w:rPr>
      </w:pPr>
    </w:p>
    <w:p w14:paraId="4A3674C2" w14:textId="5049348D" w:rsidR="00CF10D4" w:rsidRDefault="00CF10D4" w:rsidP="00AC61CD">
      <w:pPr>
        <w:shd w:val="clear" w:color="auto" w:fill="FFFFFF"/>
        <w:spacing w:after="100" w:afterAutospacing="1"/>
        <w:ind w:left="360"/>
        <w:rPr>
          <w:rFonts w:eastAsia="Times New Roman" w:cstheme="minorHAnsi"/>
          <w:color w:val="000000"/>
        </w:rPr>
      </w:pPr>
    </w:p>
    <w:p w14:paraId="644AD469" w14:textId="2371D613" w:rsidR="002519F1" w:rsidRPr="002519F1" w:rsidRDefault="000B688C" w:rsidP="002519F1">
      <w:pPr>
        <w:rPr>
          <w:color w:val="38383B"/>
          <w:sz w:val="27"/>
          <w:szCs w:val="27"/>
          <w:lang w:eastAsia="en-GB"/>
        </w:rPr>
      </w:pPr>
      <w:r>
        <w:rPr>
          <w:noProof/>
          <w:lang w:eastAsia="en-GB"/>
        </w:rPr>
        <w:drawing>
          <wp:anchor distT="0" distB="0" distL="114300" distR="114300" simplePos="0" relativeHeight="251774976" behindDoc="0" locked="0" layoutInCell="1" allowOverlap="1" wp14:anchorId="6C7EC006" wp14:editId="3ECBE7B4">
            <wp:simplePos x="0" y="0"/>
            <wp:positionH relativeFrom="margin">
              <wp:posOffset>3912235</wp:posOffset>
            </wp:positionH>
            <wp:positionV relativeFrom="margin">
              <wp:posOffset>1057275</wp:posOffset>
            </wp:positionV>
            <wp:extent cx="2105025" cy="2149475"/>
            <wp:effectExtent l="0" t="0" r="9525" b="3175"/>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105025" cy="2149475"/>
                    </a:xfrm>
                    <a:prstGeom prst="rect">
                      <a:avLst/>
                    </a:prstGeom>
                  </pic:spPr>
                </pic:pic>
              </a:graphicData>
            </a:graphic>
          </wp:anchor>
        </w:drawing>
      </w:r>
      <w:r w:rsidR="002519F1" w:rsidRPr="002519F1">
        <w:rPr>
          <w:lang w:eastAsia="en-GB"/>
        </w:rPr>
        <w:t>The 2020-2021 National Highways Industry Awards are now open for nominations!</w:t>
      </w:r>
    </w:p>
    <w:p w14:paraId="25C3B99B" w14:textId="77777777" w:rsidR="002519F1" w:rsidRPr="002519F1" w:rsidRDefault="002519F1" w:rsidP="002519F1">
      <w:pPr>
        <w:rPr>
          <w:lang w:eastAsia="en-GB"/>
        </w:rPr>
      </w:pPr>
      <w:r w:rsidRPr="002519F1">
        <w:rPr>
          <w:lang w:eastAsia="en-GB"/>
        </w:rPr>
        <w:t>With a new focus on industry partners, we have 15 awards categories celebrating the best in project design and delivery, carbon reduction and environmental stewardship and customer focused teams across our supply chain.</w:t>
      </w:r>
    </w:p>
    <w:p w14:paraId="60B433A4" w14:textId="1B2A3280" w:rsidR="002519F1" w:rsidRPr="002519F1" w:rsidRDefault="002519F1" w:rsidP="002519F1">
      <w:pPr>
        <w:rPr>
          <w:lang w:eastAsia="en-GB"/>
        </w:rPr>
      </w:pPr>
      <w:r w:rsidRPr="002519F1">
        <w:rPr>
          <w:lang w:eastAsia="en-GB"/>
        </w:rPr>
        <w:t xml:space="preserve">Everything you need to plan your application is on this page, including details of each </w:t>
      </w:r>
      <w:r w:rsidRPr="002519F1">
        <w:t>category</w:t>
      </w:r>
      <w:r w:rsidRPr="002519F1">
        <w:rPr>
          <w:lang w:eastAsia="en-GB"/>
        </w:rPr>
        <w:t xml:space="preserve"> and the entry highlights that we are looking for in winning nominations.</w:t>
      </w:r>
    </w:p>
    <w:p w14:paraId="7C2E0D97" w14:textId="77777777" w:rsidR="002519F1" w:rsidRPr="002519F1" w:rsidRDefault="002519F1" w:rsidP="002519F1">
      <w:pPr>
        <w:rPr>
          <w:lang w:eastAsia="en-GB"/>
        </w:rPr>
      </w:pPr>
      <w:r w:rsidRPr="002519F1">
        <w:rPr>
          <w:lang w:eastAsia="en-GB"/>
        </w:rPr>
        <w:t>Award submissions are open from </w:t>
      </w:r>
      <w:r w:rsidRPr="002519F1">
        <w:rPr>
          <w:b/>
          <w:bCs/>
          <w:lang w:eastAsia="en-GB"/>
        </w:rPr>
        <w:t>Wednesday 15 September 2021</w:t>
      </w:r>
      <w:r w:rsidRPr="002519F1">
        <w:rPr>
          <w:lang w:eastAsia="en-GB"/>
        </w:rPr>
        <w:t> and remain open for 5 weeks.</w:t>
      </w:r>
    </w:p>
    <w:p w14:paraId="0DCC5318" w14:textId="36C175E2" w:rsidR="002519F1" w:rsidRDefault="002519F1" w:rsidP="002519F1">
      <w:pPr>
        <w:rPr>
          <w:lang w:eastAsia="en-GB"/>
        </w:rPr>
      </w:pPr>
      <w:r w:rsidRPr="002519F1">
        <w:rPr>
          <w:lang w:eastAsia="en-GB"/>
        </w:rPr>
        <w:t>All submissions must be completed by </w:t>
      </w:r>
      <w:r w:rsidRPr="002519F1">
        <w:rPr>
          <w:b/>
          <w:bCs/>
          <w:lang w:eastAsia="en-GB"/>
        </w:rPr>
        <w:t>17:00 Friday 22 October 2021</w:t>
      </w:r>
      <w:r w:rsidRPr="002519F1">
        <w:rPr>
          <w:lang w:eastAsia="en-GB"/>
        </w:rPr>
        <w:t>, to be considered.</w:t>
      </w:r>
    </w:p>
    <w:p w14:paraId="36D420AA" w14:textId="07F5465E" w:rsidR="002519F1" w:rsidRDefault="000B688C" w:rsidP="002519F1">
      <w:r>
        <w:rPr>
          <w:lang w:eastAsia="en-GB"/>
        </w:rPr>
        <w:t xml:space="preserve">For more information :  </w:t>
      </w:r>
      <w:hyperlink r:id="rId38" w:history="1">
        <w:r>
          <w:rPr>
            <w:rStyle w:val="Hyperlink"/>
          </w:rPr>
          <w:t>National Highways Industry Awards - Highways England</w:t>
        </w:r>
      </w:hyperlink>
    </w:p>
    <w:p w14:paraId="77D6BDA7" w14:textId="77777777" w:rsidR="00CF10D4" w:rsidRDefault="00CF10D4" w:rsidP="00AC61CD">
      <w:pPr>
        <w:shd w:val="clear" w:color="auto" w:fill="FFFFFF"/>
        <w:spacing w:after="100" w:afterAutospacing="1"/>
        <w:ind w:left="360"/>
        <w:rPr>
          <w:rFonts w:eastAsia="Times New Roman" w:cstheme="minorHAnsi"/>
          <w:color w:val="000000"/>
        </w:rPr>
      </w:pPr>
    </w:p>
    <w:p w14:paraId="3DDD7BD2" w14:textId="1B5B4978" w:rsidR="00916A52" w:rsidRDefault="00916A52" w:rsidP="00AB1634">
      <w:pPr>
        <w:spacing w:line="276" w:lineRule="auto"/>
      </w:pPr>
      <w:r w:rsidRPr="00916A52">
        <w:rPr>
          <w:rFonts w:cstheme="minorHAnsi"/>
          <w:b/>
          <w:bCs/>
          <w:noProof/>
          <w:color w:val="2F5496" w:themeColor="accent1" w:themeShade="BF"/>
        </w:rPr>
        <mc:AlternateContent>
          <mc:Choice Requires="wps">
            <w:drawing>
              <wp:anchor distT="45720" distB="45720" distL="114300" distR="114300" simplePos="0" relativeHeight="251702272" behindDoc="0" locked="0" layoutInCell="1" allowOverlap="1" wp14:anchorId="3C9F3BC7" wp14:editId="33BB0671">
                <wp:simplePos x="0" y="0"/>
                <wp:positionH relativeFrom="margin">
                  <wp:align>left</wp:align>
                </wp:positionH>
                <wp:positionV relativeFrom="paragraph">
                  <wp:posOffset>154940</wp:posOffset>
                </wp:positionV>
                <wp:extent cx="2733675" cy="4857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85775"/>
                        </a:xfrm>
                        <a:prstGeom prst="rect">
                          <a:avLst/>
                        </a:prstGeom>
                        <a:solidFill>
                          <a:srgbClr val="FFFFFF"/>
                        </a:solidFill>
                        <a:ln w="15875">
                          <a:solidFill>
                            <a:srgbClr val="002060"/>
                          </a:solidFill>
                          <a:miter lim="800000"/>
                          <a:headEnd/>
                          <a:tailEnd/>
                        </a:ln>
                      </wps:spPr>
                      <wps:txbx>
                        <w:txbxContent>
                          <w:p w14:paraId="692A890E" w14:textId="58D1BEFB" w:rsidR="00916A52" w:rsidRPr="00AE4906" w:rsidRDefault="00916A52" w:rsidP="00916A52">
                            <w:pPr>
                              <w:spacing w:line="276" w:lineRule="auto"/>
                              <w:rPr>
                                <w:color w:val="0070C0"/>
                                <w:sz w:val="36"/>
                                <w:szCs w:val="36"/>
                                <w14:textOutline w14:w="9525" w14:cap="rnd" w14:cmpd="sng" w14:algn="ctr">
                                  <w14:solidFill>
                                    <w14:srgbClr w14:val="002060"/>
                                  </w14:solidFill>
                                  <w14:prstDash w14:val="solid"/>
                                  <w14:bevel/>
                                </w14:textOutline>
                              </w:rPr>
                            </w:pPr>
                            <w:r w:rsidRPr="00AE4906">
                              <w:rPr>
                                <w:b/>
                                <w:bCs/>
                                <w:color w:val="0070C0"/>
                                <w:sz w:val="36"/>
                                <w:szCs w:val="36"/>
                                <w14:textOutline w14:w="9525" w14:cap="rnd" w14:cmpd="sng" w14:algn="ctr">
                                  <w14:solidFill>
                                    <w14:srgbClr w14:val="002060"/>
                                  </w14:solidFill>
                                  <w14:prstDash w14:val="solid"/>
                                  <w14:bevel/>
                                </w14:textOutline>
                              </w:rPr>
                              <w:t>Raising the Bar Checklist</w:t>
                            </w:r>
                            <w:r w:rsidRPr="00AE4906">
                              <w:rPr>
                                <w:color w:val="0070C0"/>
                                <w:sz w:val="36"/>
                                <w:szCs w:val="36"/>
                                <w14:textOutline w14:w="9525" w14:cap="rnd" w14:cmpd="sng" w14:algn="ctr">
                                  <w14:solidFill>
                                    <w14:srgbClr w14:val="002060"/>
                                  </w14:solidFill>
                                  <w14:prstDash w14:val="solid"/>
                                  <w14:bevel/>
                                </w14:textOutline>
                              </w:rPr>
                              <w:t xml:space="preserve"> </w:t>
                            </w:r>
                          </w:p>
                          <w:p w14:paraId="0C5543EF" w14:textId="2219F4D1" w:rsidR="00916A52" w:rsidRDefault="00916A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3BC7" id="_x0000_s1036" type="#_x0000_t202" style="position:absolute;margin-left:0;margin-top:12.2pt;width:215.25pt;height:38.2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TfKgIAAE0EAAAOAAAAZHJzL2Uyb0RvYy54bWysVNtu2zAMfR+wfxD0vthJc6sRp+jSZRjQ&#10;XYB2HyDLcixMEjVJiZ19fSk5TdMN2MMwPwikRB6Sh6RXN71W5CCcl2BKOh7llAjDoZZmV9Lvj9t3&#10;S0p8YKZmCowo6VF4erN++2bV2UJMoAVVC0cQxPiisyVtQ7BFlnneCs38CKww+NiA0yyg6nZZ7ViH&#10;6FplkzyfZx242jrgwnu8vRse6TrhN43g4WvTeBGIKinmFtLp0lnFM1uvWLFzzLaSn9Jg/5CFZtJg&#10;0DPUHQuM7J38A0pL7sBDE0YcdAZNI7lINWA14/y3ah5aZkWqBcnx9kyT/3+w/MvhmyOyLuk1JYZp&#10;bNGj6AN5Dz2ZRHY66ws0erBoFnq8xi6nSr29B/7DEwOblpmduHUOulawGrMbR8/swnXA8RGk6j5D&#10;jWHYPkAC6hunI3VIBkF07NLx3JmYCsfLyeLqar6YUcLxbbqcLVCOIVjx7G2dDx8FaBKFkjrsfEJn&#10;h3sfBtNnkxjMg5L1ViqVFLerNsqRA8Mp2abvhP7KTBnSYW2zJQb/O0aeT/J5Gi7M8BWGlgHnXUld&#10;0mUevxiIFZG3D6ZOcmBSDTI6K3MiMnI3sBj6qk8dGyfnyHIF9RGpdTDMN+4jCi24X5R0ONsl9T/3&#10;zAlK1CeD7bkeT6dxGZIynS0mqLjLl+ryhRmOUCUNlAziJqQFinkbuMU2NjIx/JLJKWec2dSj037F&#10;pbjUk9XLX2D9BAAA//8DAFBLAwQUAAYACAAAACEAEHUF7d0AAAAHAQAADwAAAGRycy9kb3ducmV2&#10;LnhtbEyPwU7DMBBE70j8g7VIXBC1WwIqIU6FqBBHlFIEx228iSNiO4rdNv17llM5jmY086ZYTa4X&#10;BxpjF7yG+UyBIF8H0/lWw/bj9XYJIib0BvvgScOJIqzKy4sCcxOOvqLDJrWCS3zMUYNNaciljLUl&#10;h3EWBvLsNWF0mFiOrTQjHrnc9XKh1IN02HlesDjQi6X6Z7N3GrJTs/6svm1aVjdD4+bbrzW+v2l9&#10;fTU9P4FINKVzGP7wGR1KZtqFvTdR9Br4SNKwyDIQ7GZ36h7EjmNKPYIsC/mfv/wFAAD//wMAUEsB&#10;Ai0AFAAGAAgAAAAhALaDOJL+AAAA4QEAABMAAAAAAAAAAAAAAAAAAAAAAFtDb250ZW50X1R5cGVz&#10;XS54bWxQSwECLQAUAAYACAAAACEAOP0h/9YAAACUAQAACwAAAAAAAAAAAAAAAAAvAQAAX3JlbHMv&#10;LnJlbHNQSwECLQAUAAYACAAAACEAelUE3yoCAABNBAAADgAAAAAAAAAAAAAAAAAuAgAAZHJzL2Uy&#10;b0RvYy54bWxQSwECLQAUAAYACAAAACEAEHUF7d0AAAAHAQAADwAAAAAAAAAAAAAAAACEBAAAZHJz&#10;L2Rvd25yZXYueG1sUEsFBgAAAAAEAAQA8wAAAI4FAAAAAA==&#10;" strokecolor="#002060" strokeweight="1.25pt">
                <v:textbox>
                  <w:txbxContent>
                    <w:p w14:paraId="692A890E" w14:textId="58D1BEFB" w:rsidR="00916A52" w:rsidRPr="00AE4906" w:rsidRDefault="00916A52" w:rsidP="00916A52">
                      <w:pPr>
                        <w:spacing w:line="276" w:lineRule="auto"/>
                        <w:rPr>
                          <w:color w:val="0070C0"/>
                          <w:sz w:val="36"/>
                          <w:szCs w:val="36"/>
                          <w14:textOutline w14:w="9525" w14:cap="rnd" w14:cmpd="sng" w14:algn="ctr">
                            <w14:solidFill>
                              <w14:srgbClr w14:val="002060"/>
                            </w14:solidFill>
                            <w14:prstDash w14:val="solid"/>
                            <w14:bevel/>
                          </w14:textOutline>
                        </w:rPr>
                      </w:pPr>
                      <w:r w:rsidRPr="00AE4906">
                        <w:rPr>
                          <w:b/>
                          <w:bCs/>
                          <w:color w:val="0070C0"/>
                          <w:sz w:val="36"/>
                          <w:szCs w:val="36"/>
                          <w14:textOutline w14:w="9525" w14:cap="rnd" w14:cmpd="sng" w14:algn="ctr">
                            <w14:solidFill>
                              <w14:srgbClr w14:val="002060"/>
                            </w14:solidFill>
                            <w14:prstDash w14:val="solid"/>
                            <w14:bevel/>
                          </w14:textOutline>
                        </w:rPr>
                        <w:t>Raising the Bar Checklist</w:t>
                      </w:r>
                      <w:r w:rsidRPr="00AE4906">
                        <w:rPr>
                          <w:color w:val="0070C0"/>
                          <w:sz w:val="36"/>
                          <w:szCs w:val="36"/>
                          <w14:textOutline w14:w="9525" w14:cap="rnd" w14:cmpd="sng" w14:algn="ctr">
                            <w14:solidFill>
                              <w14:srgbClr w14:val="002060"/>
                            </w14:solidFill>
                            <w14:prstDash w14:val="solid"/>
                            <w14:bevel/>
                          </w14:textOutline>
                        </w:rPr>
                        <w:t xml:space="preserve"> </w:t>
                      </w:r>
                    </w:p>
                    <w:p w14:paraId="0C5543EF" w14:textId="2219F4D1" w:rsidR="00916A52" w:rsidRDefault="00916A52"/>
                  </w:txbxContent>
                </v:textbox>
                <w10:wrap type="square" anchorx="margin"/>
              </v:shape>
            </w:pict>
          </mc:Fallback>
        </mc:AlternateContent>
      </w:r>
    </w:p>
    <w:p w14:paraId="6914EBC8" w14:textId="21BA8DD1" w:rsidR="00916A52" w:rsidRDefault="00916A52" w:rsidP="00AB1634">
      <w:pPr>
        <w:spacing w:line="276" w:lineRule="auto"/>
      </w:pPr>
    </w:p>
    <w:p w14:paraId="0CDF6272" w14:textId="77777777" w:rsidR="00464C1C" w:rsidRDefault="00464C1C" w:rsidP="00AB1634">
      <w:pPr>
        <w:spacing w:line="276" w:lineRule="auto"/>
      </w:pPr>
    </w:p>
    <w:p w14:paraId="649FD11F" w14:textId="7D129321" w:rsidR="00AB1634" w:rsidRPr="00C8497F" w:rsidRDefault="00AB1634" w:rsidP="00AB1634">
      <w:pPr>
        <w:spacing w:line="276" w:lineRule="auto"/>
      </w:pPr>
      <w:r w:rsidRPr="00C8497F">
        <w:t>This will help check compliance with the guidance by highlighting significant elements.  A link is posted below that will direct you to the Highways Safety Hub website where there are also a lot of interesting items.</w:t>
      </w:r>
      <w:r>
        <w:t xml:space="preserve">  </w:t>
      </w:r>
      <w:r w:rsidRPr="00C8497F">
        <w:t>Also consider joining the Twitter group which gives out lots of useful information regarding changes and uploads including the latest safety alerts.</w:t>
      </w:r>
    </w:p>
    <w:p w14:paraId="4E7E7489" w14:textId="2E3F92C6" w:rsidR="00E11C8A" w:rsidRDefault="00E13BD1" w:rsidP="00AB1634">
      <w:pPr>
        <w:rPr>
          <w:rStyle w:val="Hyperlink"/>
        </w:rPr>
      </w:pPr>
      <w:hyperlink r:id="rId39" w:history="1">
        <w:r w:rsidR="00AB1634" w:rsidRPr="00C8497F">
          <w:rPr>
            <w:rStyle w:val="Hyperlink"/>
          </w:rPr>
          <w:t>https://www.gov.uk/government/collections/health-and-safety-for-major-road-schemes-raising-the-bar-initiative</w:t>
        </w:r>
      </w:hyperlink>
    </w:p>
    <w:p w14:paraId="5F8B7BE0" w14:textId="77777777" w:rsidR="00247D84" w:rsidRDefault="00247D84" w:rsidP="00B70AF1">
      <w:pPr>
        <w:rPr>
          <w:rStyle w:val="Hyperlink"/>
        </w:rPr>
      </w:pPr>
    </w:p>
    <w:sectPr w:rsidR="00247D84" w:rsidSect="00122B5C">
      <w:pgSz w:w="11906" w:h="16838" w:code="9"/>
      <w:pgMar w:top="1440" w:right="1440" w:bottom="1440" w:left="1440" w:header="709" w:footer="709" w:gutter="0"/>
      <w:pgBorders w:offsetFrom="page">
        <w:top w:val="single" w:sz="4" w:space="24" w:color="1F3864" w:themeColor="accent1" w:themeShade="80"/>
        <w:left w:val="single" w:sz="4" w:space="24" w:color="1F3864" w:themeColor="accent1" w:themeShade="80"/>
        <w:bottom w:val="single" w:sz="4" w:space="24" w:color="1F3864" w:themeColor="accent1" w:themeShade="80"/>
        <w:right w:val="single" w:sz="4"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E2E74" w14:textId="77777777" w:rsidR="00E13BD1" w:rsidRDefault="00E13BD1" w:rsidP="00FF2230">
      <w:pPr>
        <w:spacing w:before="0" w:after="0"/>
      </w:pPr>
      <w:r>
        <w:separator/>
      </w:r>
    </w:p>
  </w:endnote>
  <w:endnote w:type="continuationSeparator" w:id="0">
    <w:p w14:paraId="367CF481" w14:textId="77777777" w:rsidR="00E13BD1" w:rsidRDefault="00E13BD1" w:rsidP="00FF22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23FA9" w14:textId="77777777" w:rsidR="00E13BD1" w:rsidRDefault="00E13BD1" w:rsidP="00FF2230">
      <w:pPr>
        <w:spacing w:before="0" w:after="0"/>
      </w:pPr>
      <w:r>
        <w:separator/>
      </w:r>
    </w:p>
  </w:footnote>
  <w:footnote w:type="continuationSeparator" w:id="0">
    <w:p w14:paraId="2328DFC9" w14:textId="77777777" w:rsidR="00E13BD1" w:rsidRDefault="00E13BD1" w:rsidP="00FF223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26731"/>
    <w:multiLevelType w:val="multilevel"/>
    <w:tmpl w:val="4252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4C62D9"/>
    <w:multiLevelType w:val="hybridMultilevel"/>
    <w:tmpl w:val="E7287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9E54BD"/>
    <w:multiLevelType w:val="multilevel"/>
    <w:tmpl w:val="5A5E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6FF5CFC"/>
    <w:multiLevelType w:val="hybridMultilevel"/>
    <w:tmpl w:val="1692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5807CC"/>
    <w:multiLevelType w:val="multilevel"/>
    <w:tmpl w:val="919A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B82738"/>
    <w:multiLevelType w:val="multilevel"/>
    <w:tmpl w:val="B4D0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8A6"/>
    <w:rsid w:val="00000484"/>
    <w:rsid w:val="000005EE"/>
    <w:rsid w:val="00000B13"/>
    <w:rsid w:val="00000DA1"/>
    <w:rsid w:val="000012C6"/>
    <w:rsid w:val="00002AD2"/>
    <w:rsid w:val="00006B2D"/>
    <w:rsid w:val="00006F6A"/>
    <w:rsid w:val="000110D9"/>
    <w:rsid w:val="00012ED3"/>
    <w:rsid w:val="0001576B"/>
    <w:rsid w:val="00015E32"/>
    <w:rsid w:val="000204F9"/>
    <w:rsid w:val="000228C5"/>
    <w:rsid w:val="00022C1A"/>
    <w:rsid w:val="00023C99"/>
    <w:rsid w:val="000240B8"/>
    <w:rsid w:val="000318AF"/>
    <w:rsid w:val="0003203C"/>
    <w:rsid w:val="000358F2"/>
    <w:rsid w:val="00035AC2"/>
    <w:rsid w:val="0004407F"/>
    <w:rsid w:val="00044148"/>
    <w:rsid w:val="00045087"/>
    <w:rsid w:val="000455F5"/>
    <w:rsid w:val="00050E07"/>
    <w:rsid w:val="000573F7"/>
    <w:rsid w:val="00057E17"/>
    <w:rsid w:val="0006278A"/>
    <w:rsid w:val="00063B66"/>
    <w:rsid w:val="00063B7F"/>
    <w:rsid w:val="000652F7"/>
    <w:rsid w:val="0006619E"/>
    <w:rsid w:val="00067C52"/>
    <w:rsid w:val="00070E29"/>
    <w:rsid w:val="0007142C"/>
    <w:rsid w:val="00072420"/>
    <w:rsid w:val="000733EA"/>
    <w:rsid w:val="00076ED4"/>
    <w:rsid w:val="000770AA"/>
    <w:rsid w:val="00077226"/>
    <w:rsid w:val="00080D7E"/>
    <w:rsid w:val="00082447"/>
    <w:rsid w:val="000827B9"/>
    <w:rsid w:val="00083B21"/>
    <w:rsid w:val="00083DBF"/>
    <w:rsid w:val="000861F3"/>
    <w:rsid w:val="00087E12"/>
    <w:rsid w:val="000904B6"/>
    <w:rsid w:val="00090C37"/>
    <w:rsid w:val="00096D4B"/>
    <w:rsid w:val="00097AF4"/>
    <w:rsid w:val="00097F77"/>
    <w:rsid w:val="000A0139"/>
    <w:rsid w:val="000A5F68"/>
    <w:rsid w:val="000A75FA"/>
    <w:rsid w:val="000B2BEF"/>
    <w:rsid w:val="000B5F35"/>
    <w:rsid w:val="000B686E"/>
    <w:rsid w:val="000B688C"/>
    <w:rsid w:val="000C0832"/>
    <w:rsid w:val="000C0953"/>
    <w:rsid w:val="000C1907"/>
    <w:rsid w:val="000D04A2"/>
    <w:rsid w:val="000D0D3F"/>
    <w:rsid w:val="000D1949"/>
    <w:rsid w:val="000D5747"/>
    <w:rsid w:val="000E2C9D"/>
    <w:rsid w:val="000E38F4"/>
    <w:rsid w:val="000E3BE8"/>
    <w:rsid w:val="000E6607"/>
    <w:rsid w:val="000E7733"/>
    <w:rsid w:val="000E7764"/>
    <w:rsid w:val="000F2C6B"/>
    <w:rsid w:val="000F52B6"/>
    <w:rsid w:val="000F5B42"/>
    <w:rsid w:val="000F6855"/>
    <w:rsid w:val="001060E3"/>
    <w:rsid w:val="001147E9"/>
    <w:rsid w:val="001169D2"/>
    <w:rsid w:val="00121EF4"/>
    <w:rsid w:val="00122B5C"/>
    <w:rsid w:val="0012470B"/>
    <w:rsid w:val="00124938"/>
    <w:rsid w:val="0012567A"/>
    <w:rsid w:val="00131539"/>
    <w:rsid w:val="00134967"/>
    <w:rsid w:val="001357D5"/>
    <w:rsid w:val="00135929"/>
    <w:rsid w:val="00135BB7"/>
    <w:rsid w:val="0013735B"/>
    <w:rsid w:val="0014045D"/>
    <w:rsid w:val="00140466"/>
    <w:rsid w:val="00141FC9"/>
    <w:rsid w:val="0014267F"/>
    <w:rsid w:val="00142734"/>
    <w:rsid w:val="001438D8"/>
    <w:rsid w:val="001445D4"/>
    <w:rsid w:val="001461EF"/>
    <w:rsid w:val="00146AF1"/>
    <w:rsid w:val="00147217"/>
    <w:rsid w:val="001473CE"/>
    <w:rsid w:val="001473DB"/>
    <w:rsid w:val="00147C10"/>
    <w:rsid w:val="001509F1"/>
    <w:rsid w:val="00151123"/>
    <w:rsid w:val="0015135C"/>
    <w:rsid w:val="00151753"/>
    <w:rsid w:val="00153EDE"/>
    <w:rsid w:val="00153FD5"/>
    <w:rsid w:val="001545AE"/>
    <w:rsid w:val="00156F33"/>
    <w:rsid w:val="00162F4B"/>
    <w:rsid w:val="001658CD"/>
    <w:rsid w:val="001668DF"/>
    <w:rsid w:val="00166FDD"/>
    <w:rsid w:val="001723E9"/>
    <w:rsid w:val="00172998"/>
    <w:rsid w:val="0017471C"/>
    <w:rsid w:val="001765AA"/>
    <w:rsid w:val="00180AD5"/>
    <w:rsid w:val="00182ED6"/>
    <w:rsid w:val="00190092"/>
    <w:rsid w:val="00192202"/>
    <w:rsid w:val="00193656"/>
    <w:rsid w:val="001946E2"/>
    <w:rsid w:val="00197830"/>
    <w:rsid w:val="001A02A0"/>
    <w:rsid w:val="001A06EC"/>
    <w:rsid w:val="001A58E8"/>
    <w:rsid w:val="001A5E11"/>
    <w:rsid w:val="001A756C"/>
    <w:rsid w:val="001B06E8"/>
    <w:rsid w:val="001B1E86"/>
    <w:rsid w:val="001B273D"/>
    <w:rsid w:val="001B3B6B"/>
    <w:rsid w:val="001B4F71"/>
    <w:rsid w:val="001B52D6"/>
    <w:rsid w:val="001B62A5"/>
    <w:rsid w:val="001B6F9E"/>
    <w:rsid w:val="001B73B5"/>
    <w:rsid w:val="001C1C25"/>
    <w:rsid w:val="001C3DA8"/>
    <w:rsid w:val="001C7DAD"/>
    <w:rsid w:val="001D1FD5"/>
    <w:rsid w:val="001D2E4E"/>
    <w:rsid w:val="001D4A30"/>
    <w:rsid w:val="001D5A1A"/>
    <w:rsid w:val="001D665C"/>
    <w:rsid w:val="001D7CBC"/>
    <w:rsid w:val="001E027A"/>
    <w:rsid w:val="001E0A8A"/>
    <w:rsid w:val="001E132A"/>
    <w:rsid w:val="001E1424"/>
    <w:rsid w:val="001E27DD"/>
    <w:rsid w:val="001E3C0D"/>
    <w:rsid w:val="001E52F7"/>
    <w:rsid w:val="001F3808"/>
    <w:rsid w:val="001F4C7F"/>
    <w:rsid w:val="001F765A"/>
    <w:rsid w:val="00200ABC"/>
    <w:rsid w:val="002012DC"/>
    <w:rsid w:val="00204005"/>
    <w:rsid w:val="002047CC"/>
    <w:rsid w:val="00210EDE"/>
    <w:rsid w:val="00211372"/>
    <w:rsid w:val="00211C5C"/>
    <w:rsid w:val="002150CD"/>
    <w:rsid w:val="00215825"/>
    <w:rsid w:val="00217B0D"/>
    <w:rsid w:val="00220CBE"/>
    <w:rsid w:val="00220E03"/>
    <w:rsid w:val="002225F8"/>
    <w:rsid w:val="00223B9C"/>
    <w:rsid w:val="00225DEF"/>
    <w:rsid w:val="00230AFF"/>
    <w:rsid w:val="00230FF9"/>
    <w:rsid w:val="00233D14"/>
    <w:rsid w:val="00242CE8"/>
    <w:rsid w:val="0024306C"/>
    <w:rsid w:val="00247D84"/>
    <w:rsid w:val="00250618"/>
    <w:rsid w:val="00250A40"/>
    <w:rsid w:val="002519F1"/>
    <w:rsid w:val="002526E5"/>
    <w:rsid w:val="002534FF"/>
    <w:rsid w:val="00253642"/>
    <w:rsid w:val="00255FBA"/>
    <w:rsid w:val="00266665"/>
    <w:rsid w:val="00266C8F"/>
    <w:rsid w:val="00266EC3"/>
    <w:rsid w:val="0026763F"/>
    <w:rsid w:val="0027110A"/>
    <w:rsid w:val="00271B47"/>
    <w:rsid w:val="00272F0F"/>
    <w:rsid w:val="00272F55"/>
    <w:rsid w:val="0027745E"/>
    <w:rsid w:val="00280081"/>
    <w:rsid w:val="0028173A"/>
    <w:rsid w:val="00283C2D"/>
    <w:rsid w:val="00283CD7"/>
    <w:rsid w:val="00284632"/>
    <w:rsid w:val="002850A8"/>
    <w:rsid w:val="00285FA8"/>
    <w:rsid w:val="00286038"/>
    <w:rsid w:val="0028715E"/>
    <w:rsid w:val="002911DC"/>
    <w:rsid w:val="0029255A"/>
    <w:rsid w:val="00293291"/>
    <w:rsid w:val="002946C4"/>
    <w:rsid w:val="0029701E"/>
    <w:rsid w:val="00297580"/>
    <w:rsid w:val="00297972"/>
    <w:rsid w:val="002A2D96"/>
    <w:rsid w:val="002A66A2"/>
    <w:rsid w:val="002B2250"/>
    <w:rsid w:val="002B5425"/>
    <w:rsid w:val="002B759A"/>
    <w:rsid w:val="002B7BE4"/>
    <w:rsid w:val="002B7D14"/>
    <w:rsid w:val="002C0C9C"/>
    <w:rsid w:val="002C2FC8"/>
    <w:rsid w:val="002C70E9"/>
    <w:rsid w:val="002D02F1"/>
    <w:rsid w:val="002D2B10"/>
    <w:rsid w:val="002D3B05"/>
    <w:rsid w:val="002D4284"/>
    <w:rsid w:val="002D6372"/>
    <w:rsid w:val="002E1909"/>
    <w:rsid w:val="002E1AF5"/>
    <w:rsid w:val="002E274C"/>
    <w:rsid w:val="002E405B"/>
    <w:rsid w:val="002E622B"/>
    <w:rsid w:val="002E63F6"/>
    <w:rsid w:val="002F0937"/>
    <w:rsid w:val="002F4295"/>
    <w:rsid w:val="002F5B59"/>
    <w:rsid w:val="002F618A"/>
    <w:rsid w:val="002F68B8"/>
    <w:rsid w:val="003017E3"/>
    <w:rsid w:val="00301A16"/>
    <w:rsid w:val="003020C0"/>
    <w:rsid w:val="00305AF5"/>
    <w:rsid w:val="003119E2"/>
    <w:rsid w:val="00311E5B"/>
    <w:rsid w:val="0031220C"/>
    <w:rsid w:val="00312CAB"/>
    <w:rsid w:val="00314897"/>
    <w:rsid w:val="003149DF"/>
    <w:rsid w:val="003164DD"/>
    <w:rsid w:val="003169A2"/>
    <w:rsid w:val="003227A6"/>
    <w:rsid w:val="00323D2C"/>
    <w:rsid w:val="003248D8"/>
    <w:rsid w:val="00324EB9"/>
    <w:rsid w:val="003255CD"/>
    <w:rsid w:val="00325BE0"/>
    <w:rsid w:val="003271C2"/>
    <w:rsid w:val="003306CD"/>
    <w:rsid w:val="003309E4"/>
    <w:rsid w:val="00330F19"/>
    <w:rsid w:val="00336547"/>
    <w:rsid w:val="00336A17"/>
    <w:rsid w:val="00337BF1"/>
    <w:rsid w:val="00337D37"/>
    <w:rsid w:val="00341853"/>
    <w:rsid w:val="0034346A"/>
    <w:rsid w:val="003445FB"/>
    <w:rsid w:val="00345507"/>
    <w:rsid w:val="0034727F"/>
    <w:rsid w:val="00350EF8"/>
    <w:rsid w:val="00351A61"/>
    <w:rsid w:val="00354F1E"/>
    <w:rsid w:val="003552D9"/>
    <w:rsid w:val="00355884"/>
    <w:rsid w:val="00356118"/>
    <w:rsid w:val="00356EDF"/>
    <w:rsid w:val="003605AC"/>
    <w:rsid w:val="00361170"/>
    <w:rsid w:val="003636ED"/>
    <w:rsid w:val="00363700"/>
    <w:rsid w:val="0036414E"/>
    <w:rsid w:val="00366BA7"/>
    <w:rsid w:val="00367514"/>
    <w:rsid w:val="00370033"/>
    <w:rsid w:val="003714AC"/>
    <w:rsid w:val="003728EB"/>
    <w:rsid w:val="00376765"/>
    <w:rsid w:val="00377A17"/>
    <w:rsid w:val="00377A73"/>
    <w:rsid w:val="00386022"/>
    <w:rsid w:val="003878D0"/>
    <w:rsid w:val="0039386D"/>
    <w:rsid w:val="003962C7"/>
    <w:rsid w:val="00396EBF"/>
    <w:rsid w:val="003A00E9"/>
    <w:rsid w:val="003A122D"/>
    <w:rsid w:val="003A1435"/>
    <w:rsid w:val="003A2B89"/>
    <w:rsid w:val="003A5CBB"/>
    <w:rsid w:val="003A5FFC"/>
    <w:rsid w:val="003B1E63"/>
    <w:rsid w:val="003B2F59"/>
    <w:rsid w:val="003C11BE"/>
    <w:rsid w:val="003C25C9"/>
    <w:rsid w:val="003C2877"/>
    <w:rsid w:val="003C2A8F"/>
    <w:rsid w:val="003C6CAB"/>
    <w:rsid w:val="003C6DB0"/>
    <w:rsid w:val="003D0DDA"/>
    <w:rsid w:val="003D428B"/>
    <w:rsid w:val="003E0146"/>
    <w:rsid w:val="003F6076"/>
    <w:rsid w:val="003F7F26"/>
    <w:rsid w:val="00402AA2"/>
    <w:rsid w:val="004059CF"/>
    <w:rsid w:val="00405A99"/>
    <w:rsid w:val="00412044"/>
    <w:rsid w:val="00412417"/>
    <w:rsid w:val="004124F8"/>
    <w:rsid w:val="00417281"/>
    <w:rsid w:val="00424409"/>
    <w:rsid w:val="00425293"/>
    <w:rsid w:val="0042599A"/>
    <w:rsid w:val="0042689C"/>
    <w:rsid w:val="0043448D"/>
    <w:rsid w:val="00436651"/>
    <w:rsid w:val="00442681"/>
    <w:rsid w:val="00443CDD"/>
    <w:rsid w:val="00444BF0"/>
    <w:rsid w:val="004450DA"/>
    <w:rsid w:val="00451E55"/>
    <w:rsid w:val="00452892"/>
    <w:rsid w:val="004533BD"/>
    <w:rsid w:val="00453CC9"/>
    <w:rsid w:val="00453CE5"/>
    <w:rsid w:val="004557C1"/>
    <w:rsid w:val="00456C4A"/>
    <w:rsid w:val="004573A0"/>
    <w:rsid w:val="00461AFB"/>
    <w:rsid w:val="00463A25"/>
    <w:rsid w:val="00464C1C"/>
    <w:rsid w:val="00466E3F"/>
    <w:rsid w:val="0047267C"/>
    <w:rsid w:val="00473097"/>
    <w:rsid w:val="0047708A"/>
    <w:rsid w:val="00484EAD"/>
    <w:rsid w:val="00485C12"/>
    <w:rsid w:val="0049005A"/>
    <w:rsid w:val="00491588"/>
    <w:rsid w:val="00491DAA"/>
    <w:rsid w:val="0049375D"/>
    <w:rsid w:val="004940A8"/>
    <w:rsid w:val="0049543C"/>
    <w:rsid w:val="00496223"/>
    <w:rsid w:val="004A31B4"/>
    <w:rsid w:val="004A5A8F"/>
    <w:rsid w:val="004A7110"/>
    <w:rsid w:val="004B087C"/>
    <w:rsid w:val="004B0EA0"/>
    <w:rsid w:val="004B6FF3"/>
    <w:rsid w:val="004C03C6"/>
    <w:rsid w:val="004C0D46"/>
    <w:rsid w:val="004C4585"/>
    <w:rsid w:val="004C6324"/>
    <w:rsid w:val="004D071B"/>
    <w:rsid w:val="004D22CF"/>
    <w:rsid w:val="004E3684"/>
    <w:rsid w:val="004E41CB"/>
    <w:rsid w:val="004E5C0D"/>
    <w:rsid w:val="004E6366"/>
    <w:rsid w:val="004E759F"/>
    <w:rsid w:val="004F073A"/>
    <w:rsid w:val="004F07CD"/>
    <w:rsid w:val="0050051B"/>
    <w:rsid w:val="005032CE"/>
    <w:rsid w:val="005046EF"/>
    <w:rsid w:val="00505657"/>
    <w:rsid w:val="00506092"/>
    <w:rsid w:val="005122E8"/>
    <w:rsid w:val="00512BE9"/>
    <w:rsid w:val="005133AE"/>
    <w:rsid w:val="005138F6"/>
    <w:rsid w:val="00513EAF"/>
    <w:rsid w:val="005155A0"/>
    <w:rsid w:val="005168F4"/>
    <w:rsid w:val="00516DF7"/>
    <w:rsid w:val="00517180"/>
    <w:rsid w:val="005179D3"/>
    <w:rsid w:val="00522E0B"/>
    <w:rsid w:val="00524B97"/>
    <w:rsid w:val="00524ED7"/>
    <w:rsid w:val="00526881"/>
    <w:rsid w:val="00530833"/>
    <w:rsid w:val="00533C92"/>
    <w:rsid w:val="00534095"/>
    <w:rsid w:val="00534453"/>
    <w:rsid w:val="00535E9C"/>
    <w:rsid w:val="00537B48"/>
    <w:rsid w:val="005415B0"/>
    <w:rsid w:val="00544DB8"/>
    <w:rsid w:val="005532DC"/>
    <w:rsid w:val="00553F6B"/>
    <w:rsid w:val="0055738C"/>
    <w:rsid w:val="005641BB"/>
    <w:rsid w:val="005642AB"/>
    <w:rsid w:val="00565C11"/>
    <w:rsid w:val="00566660"/>
    <w:rsid w:val="005714F5"/>
    <w:rsid w:val="0057671F"/>
    <w:rsid w:val="00576731"/>
    <w:rsid w:val="00576938"/>
    <w:rsid w:val="00577D5D"/>
    <w:rsid w:val="00580773"/>
    <w:rsid w:val="0058309F"/>
    <w:rsid w:val="005832D4"/>
    <w:rsid w:val="00584D74"/>
    <w:rsid w:val="00586560"/>
    <w:rsid w:val="005874BE"/>
    <w:rsid w:val="00592D81"/>
    <w:rsid w:val="00594405"/>
    <w:rsid w:val="00595389"/>
    <w:rsid w:val="005972F5"/>
    <w:rsid w:val="00597C8C"/>
    <w:rsid w:val="005A1A46"/>
    <w:rsid w:val="005A6DC9"/>
    <w:rsid w:val="005A7F9E"/>
    <w:rsid w:val="005B0B51"/>
    <w:rsid w:val="005B0D51"/>
    <w:rsid w:val="005B13C1"/>
    <w:rsid w:val="005B5313"/>
    <w:rsid w:val="005B6550"/>
    <w:rsid w:val="005C2FA2"/>
    <w:rsid w:val="005C30A2"/>
    <w:rsid w:val="005C3125"/>
    <w:rsid w:val="005C5D8F"/>
    <w:rsid w:val="005C6FB1"/>
    <w:rsid w:val="005D124B"/>
    <w:rsid w:val="005D1A56"/>
    <w:rsid w:val="005D24A2"/>
    <w:rsid w:val="005D268A"/>
    <w:rsid w:val="005D2FF6"/>
    <w:rsid w:val="005D304D"/>
    <w:rsid w:val="005D36DD"/>
    <w:rsid w:val="005D3758"/>
    <w:rsid w:val="005D55E8"/>
    <w:rsid w:val="005D5C69"/>
    <w:rsid w:val="005D74B8"/>
    <w:rsid w:val="005E06DF"/>
    <w:rsid w:val="005E15BE"/>
    <w:rsid w:val="005E1979"/>
    <w:rsid w:val="005E22DA"/>
    <w:rsid w:val="005E44C7"/>
    <w:rsid w:val="005E4F0E"/>
    <w:rsid w:val="005E6673"/>
    <w:rsid w:val="005F107C"/>
    <w:rsid w:val="005F1C22"/>
    <w:rsid w:val="005F7091"/>
    <w:rsid w:val="00600180"/>
    <w:rsid w:val="00600725"/>
    <w:rsid w:val="006007B8"/>
    <w:rsid w:val="00600DF3"/>
    <w:rsid w:val="00602587"/>
    <w:rsid w:val="0060582C"/>
    <w:rsid w:val="00607B47"/>
    <w:rsid w:val="00612294"/>
    <w:rsid w:val="0061236C"/>
    <w:rsid w:val="00613239"/>
    <w:rsid w:val="006137A9"/>
    <w:rsid w:val="006142D3"/>
    <w:rsid w:val="006158B2"/>
    <w:rsid w:val="006230F2"/>
    <w:rsid w:val="00623A35"/>
    <w:rsid w:val="00623A93"/>
    <w:rsid w:val="00625165"/>
    <w:rsid w:val="00630740"/>
    <w:rsid w:val="0063467D"/>
    <w:rsid w:val="006403D9"/>
    <w:rsid w:val="00642988"/>
    <w:rsid w:val="0064519E"/>
    <w:rsid w:val="00645F42"/>
    <w:rsid w:val="006476A0"/>
    <w:rsid w:val="00650192"/>
    <w:rsid w:val="0065577C"/>
    <w:rsid w:val="00657116"/>
    <w:rsid w:val="00657886"/>
    <w:rsid w:val="0066069F"/>
    <w:rsid w:val="00660BCA"/>
    <w:rsid w:val="00661676"/>
    <w:rsid w:val="00662501"/>
    <w:rsid w:val="0066479C"/>
    <w:rsid w:val="0066607D"/>
    <w:rsid w:val="00666096"/>
    <w:rsid w:val="00666A5B"/>
    <w:rsid w:val="00667172"/>
    <w:rsid w:val="006673A6"/>
    <w:rsid w:val="006678D2"/>
    <w:rsid w:val="00667B5C"/>
    <w:rsid w:val="00672048"/>
    <w:rsid w:val="00672E7B"/>
    <w:rsid w:val="00674A70"/>
    <w:rsid w:val="00675862"/>
    <w:rsid w:val="00676D10"/>
    <w:rsid w:val="00676D9E"/>
    <w:rsid w:val="00680276"/>
    <w:rsid w:val="0068083E"/>
    <w:rsid w:val="00682787"/>
    <w:rsid w:val="00682DDB"/>
    <w:rsid w:val="0068303D"/>
    <w:rsid w:val="006836DF"/>
    <w:rsid w:val="00686AE9"/>
    <w:rsid w:val="006926B5"/>
    <w:rsid w:val="006930AF"/>
    <w:rsid w:val="00693A04"/>
    <w:rsid w:val="00695604"/>
    <w:rsid w:val="006975B3"/>
    <w:rsid w:val="006A0361"/>
    <w:rsid w:val="006A13D8"/>
    <w:rsid w:val="006A1BB1"/>
    <w:rsid w:val="006A1CEB"/>
    <w:rsid w:val="006A2FEF"/>
    <w:rsid w:val="006A465D"/>
    <w:rsid w:val="006A66CD"/>
    <w:rsid w:val="006B0014"/>
    <w:rsid w:val="006B1879"/>
    <w:rsid w:val="006B3DB3"/>
    <w:rsid w:val="006B411D"/>
    <w:rsid w:val="006B4D8D"/>
    <w:rsid w:val="006B5177"/>
    <w:rsid w:val="006B5A7D"/>
    <w:rsid w:val="006C2B1C"/>
    <w:rsid w:val="006C4BA5"/>
    <w:rsid w:val="006C60C1"/>
    <w:rsid w:val="006D0466"/>
    <w:rsid w:val="006D08C1"/>
    <w:rsid w:val="006D2180"/>
    <w:rsid w:val="006D7A03"/>
    <w:rsid w:val="006E0272"/>
    <w:rsid w:val="006E2D5D"/>
    <w:rsid w:val="006E75CF"/>
    <w:rsid w:val="006E7B72"/>
    <w:rsid w:val="006E7E8A"/>
    <w:rsid w:val="006F0762"/>
    <w:rsid w:val="006F1AEA"/>
    <w:rsid w:val="006F2BDA"/>
    <w:rsid w:val="006F7FAA"/>
    <w:rsid w:val="0070532A"/>
    <w:rsid w:val="007064F3"/>
    <w:rsid w:val="00710E76"/>
    <w:rsid w:val="00712AF2"/>
    <w:rsid w:val="007148A6"/>
    <w:rsid w:val="00715D63"/>
    <w:rsid w:val="00720667"/>
    <w:rsid w:val="00720C83"/>
    <w:rsid w:val="007253B2"/>
    <w:rsid w:val="007257F8"/>
    <w:rsid w:val="00726DF3"/>
    <w:rsid w:val="007314F1"/>
    <w:rsid w:val="00732501"/>
    <w:rsid w:val="00732943"/>
    <w:rsid w:val="007375F3"/>
    <w:rsid w:val="00741595"/>
    <w:rsid w:val="0074227B"/>
    <w:rsid w:val="00742D7B"/>
    <w:rsid w:val="0074405B"/>
    <w:rsid w:val="007459CC"/>
    <w:rsid w:val="00745FE1"/>
    <w:rsid w:val="00746548"/>
    <w:rsid w:val="00747F77"/>
    <w:rsid w:val="007508D9"/>
    <w:rsid w:val="00750B29"/>
    <w:rsid w:val="007571D6"/>
    <w:rsid w:val="00761A93"/>
    <w:rsid w:val="007651D6"/>
    <w:rsid w:val="007666EC"/>
    <w:rsid w:val="007672B1"/>
    <w:rsid w:val="00770522"/>
    <w:rsid w:val="0077326E"/>
    <w:rsid w:val="007736F6"/>
    <w:rsid w:val="00776782"/>
    <w:rsid w:val="00777633"/>
    <w:rsid w:val="0078252B"/>
    <w:rsid w:val="007831BC"/>
    <w:rsid w:val="00783D9C"/>
    <w:rsid w:val="00783FD1"/>
    <w:rsid w:val="007849C9"/>
    <w:rsid w:val="007913BB"/>
    <w:rsid w:val="00792A89"/>
    <w:rsid w:val="00793F9D"/>
    <w:rsid w:val="00794246"/>
    <w:rsid w:val="007A07FA"/>
    <w:rsid w:val="007A1E7F"/>
    <w:rsid w:val="007A300C"/>
    <w:rsid w:val="007A4269"/>
    <w:rsid w:val="007A7C1A"/>
    <w:rsid w:val="007B02DE"/>
    <w:rsid w:val="007B04D9"/>
    <w:rsid w:val="007B0F13"/>
    <w:rsid w:val="007B318D"/>
    <w:rsid w:val="007B3B97"/>
    <w:rsid w:val="007B432B"/>
    <w:rsid w:val="007B6E81"/>
    <w:rsid w:val="007C3DB0"/>
    <w:rsid w:val="007C44AE"/>
    <w:rsid w:val="007C5CF0"/>
    <w:rsid w:val="007C62D8"/>
    <w:rsid w:val="007C6885"/>
    <w:rsid w:val="007D20FD"/>
    <w:rsid w:val="007D5C85"/>
    <w:rsid w:val="007E2575"/>
    <w:rsid w:val="007E3977"/>
    <w:rsid w:val="007E504B"/>
    <w:rsid w:val="007E5342"/>
    <w:rsid w:val="007E56BC"/>
    <w:rsid w:val="007F1CC9"/>
    <w:rsid w:val="007F4AF6"/>
    <w:rsid w:val="007F5FB1"/>
    <w:rsid w:val="007F6A84"/>
    <w:rsid w:val="00800CF4"/>
    <w:rsid w:val="008022F4"/>
    <w:rsid w:val="00805E1B"/>
    <w:rsid w:val="008104B7"/>
    <w:rsid w:val="00810738"/>
    <w:rsid w:val="00813DA5"/>
    <w:rsid w:val="00816FED"/>
    <w:rsid w:val="00817BF5"/>
    <w:rsid w:val="00820153"/>
    <w:rsid w:val="0082240E"/>
    <w:rsid w:val="00824DA9"/>
    <w:rsid w:val="00825AA4"/>
    <w:rsid w:val="00826092"/>
    <w:rsid w:val="008334D7"/>
    <w:rsid w:val="00833954"/>
    <w:rsid w:val="00836DC0"/>
    <w:rsid w:val="00843B6C"/>
    <w:rsid w:val="00846318"/>
    <w:rsid w:val="0085045E"/>
    <w:rsid w:val="00851A29"/>
    <w:rsid w:val="00851E1C"/>
    <w:rsid w:val="008568A7"/>
    <w:rsid w:val="00857275"/>
    <w:rsid w:val="008636A5"/>
    <w:rsid w:val="00867DA5"/>
    <w:rsid w:val="00872C34"/>
    <w:rsid w:val="008742DB"/>
    <w:rsid w:val="00882DB0"/>
    <w:rsid w:val="00882FFB"/>
    <w:rsid w:val="008845F0"/>
    <w:rsid w:val="008859FB"/>
    <w:rsid w:val="0088731B"/>
    <w:rsid w:val="0089157B"/>
    <w:rsid w:val="008919A0"/>
    <w:rsid w:val="00893E13"/>
    <w:rsid w:val="00893EBD"/>
    <w:rsid w:val="008A21C0"/>
    <w:rsid w:val="008A4128"/>
    <w:rsid w:val="008A419E"/>
    <w:rsid w:val="008B0C3A"/>
    <w:rsid w:val="008B3E17"/>
    <w:rsid w:val="008B54E3"/>
    <w:rsid w:val="008B7492"/>
    <w:rsid w:val="008C0507"/>
    <w:rsid w:val="008C0654"/>
    <w:rsid w:val="008C26FA"/>
    <w:rsid w:val="008C770F"/>
    <w:rsid w:val="008D3A89"/>
    <w:rsid w:val="008D6B64"/>
    <w:rsid w:val="008E0848"/>
    <w:rsid w:val="008E2C0D"/>
    <w:rsid w:val="008E582E"/>
    <w:rsid w:val="008E7EC1"/>
    <w:rsid w:val="008F2B6F"/>
    <w:rsid w:val="008F349C"/>
    <w:rsid w:val="008F379A"/>
    <w:rsid w:val="008F6720"/>
    <w:rsid w:val="008F7415"/>
    <w:rsid w:val="009003DB"/>
    <w:rsid w:val="00900834"/>
    <w:rsid w:val="00903BF5"/>
    <w:rsid w:val="00906B7B"/>
    <w:rsid w:val="009137C6"/>
    <w:rsid w:val="00916A52"/>
    <w:rsid w:val="00920566"/>
    <w:rsid w:val="00920EF0"/>
    <w:rsid w:val="00922E2B"/>
    <w:rsid w:val="009235C8"/>
    <w:rsid w:val="00926316"/>
    <w:rsid w:val="00930996"/>
    <w:rsid w:val="00930F8E"/>
    <w:rsid w:val="009322AF"/>
    <w:rsid w:val="0093492E"/>
    <w:rsid w:val="00936B97"/>
    <w:rsid w:val="009400AB"/>
    <w:rsid w:val="00940544"/>
    <w:rsid w:val="0094099A"/>
    <w:rsid w:val="00942DCD"/>
    <w:rsid w:val="0094505B"/>
    <w:rsid w:val="00945D34"/>
    <w:rsid w:val="009505A8"/>
    <w:rsid w:val="00953FAD"/>
    <w:rsid w:val="009541C6"/>
    <w:rsid w:val="0095450A"/>
    <w:rsid w:val="00955DE1"/>
    <w:rsid w:val="00955F5A"/>
    <w:rsid w:val="009570E4"/>
    <w:rsid w:val="00957D20"/>
    <w:rsid w:val="009617AE"/>
    <w:rsid w:val="00961C55"/>
    <w:rsid w:val="009646BC"/>
    <w:rsid w:val="00964F17"/>
    <w:rsid w:val="0096631C"/>
    <w:rsid w:val="00967F49"/>
    <w:rsid w:val="00970D43"/>
    <w:rsid w:val="00971AC7"/>
    <w:rsid w:val="00971CCF"/>
    <w:rsid w:val="00973EE8"/>
    <w:rsid w:val="00974DF9"/>
    <w:rsid w:val="00977366"/>
    <w:rsid w:val="00977714"/>
    <w:rsid w:val="00977FCB"/>
    <w:rsid w:val="009876A6"/>
    <w:rsid w:val="00990AEF"/>
    <w:rsid w:val="009927AF"/>
    <w:rsid w:val="00992B26"/>
    <w:rsid w:val="00993D5E"/>
    <w:rsid w:val="009957B3"/>
    <w:rsid w:val="009964C0"/>
    <w:rsid w:val="00997526"/>
    <w:rsid w:val="009A01C8"/>
    <w:rsid w:val="009A0F75"/>
    <w:rsid w:val="009A0FA8"/>
    <w:rsid w:val="009A3972"/>
    <w:rsid w:val="009A3CB7"/>
    <w:rsid w:val="009A4B83"/>
    <w:rsid w:val="009A4D0D"/>
    <w:rsid w:val="009A5380"/>
    <w:rsid w:val="009A673F"/>
    <w:rsid w:val="009B04DC"/>
    <w:rsid w:val="009B0EC3"/>
    <w:rsid w:val="009B1545"/>
    <w:rsid w:val="009B2180"/>
    <w:rsid w:val="009B27D2"/>
    <w:rsid w:val="009B2CB1"/>
    <w:rsid w:val="009B475B"/>
    <w:rsid w:val="009B5C86"/>
    <w:rsid w:val="009B675A"/>
    <w:rsid w:val="009C2188"/>
    <w:rsid w:val="009C258A"/>
    <w:rsid w:val="009C4940"/>
    <w:rsid w:val="009C52CA"/>
    <w:rsid w:val="009D0252"/>
    <w:rsid w:val="009D0607"/>
    <w:rsid w:val="009D0E47"/>
    <w:rsid w:val="009D263C"/>
    <w:rsid w:val="009D3877"/>
    <w:rsid w:val="009D3BF9"/>
    <w:rsid w:val="009D5189"/>
    <w:rsid w:val="009D63E8"/>
    <w:rsid w:val="009D65EB"/>
    <w:rsid w:val="009D7988"/>
    <w:rsid w:val="009D7D6F"/>
    <w:rsid w:val="009E1390"/>
    <w:rsid w:val="009E1FFE"/>
    <w:rsid w:val="009E2D53"/>
    <w:rsid w:val="009E36FA"/>
    <w:rsid w:val="009E40BC"/>
    <w:rsid w:val="009E4CBE"/>
    <w:rsid w:val="009E635B"/>
    <w:rsid w:val="009F10A7"/>
    <w:rsid w:val="009F2665"/>
    <w:rsid w:val="009F2BB9"/>
    <w:rsid w:val="009F2FDA"/>
    <w:rsid w:val="009F3065"/>
    <w:rsid w:val="009F4CC9"/>
    <w:rsid w:val="009F5ACD"/>
    <w:rsid w:val="009F70DD"/>
    <w:rsid w:val="009F7ADB"/>
    <w:rsid w:val="00A0029E"/>
    <w:rsid w:val="00A07A16"/>
    <w:rsid w:val="00A11054"/>
    <w:rsid w:val="00A115E8"/>
    <w:rsid w:val="00A15C36"/>
    <w:rsid w:val="00A20379"/>
    <w:rsid w:val="00A21562"/>
    <w:rsid w:val="00A21EDD"/>
    <w:rsid w:val="00A222A7"/>
    <w:rsid w:val="00A22747"/>
    <w:rsid w:val="00A2332E"/>
    <w:rsid w:val="00A24E0C"/>
    <w:rsid w:val="00A2669E"/>
    <w:rsid w:val="00A26AB6"/>
    <w:rsid w:val="00A26B06"/>
    <w:rsid w:val="00A270C9"/>
    <w:rsid w:val="00A273F1"/>
    <w:rsid w:val="00A27C24"/>
    <w:rsid w:val="00A27D5C"/>
    <w:rsid w:val="00A30251"/>
    <w:rsid w:val="00A3160D"/>
    <w:rsid w:val="00A32B64"/>
    <w:rsid w:val="00A33491"/>
    <w:rsid w:val="00A3730E"/>
    <w:rsid w:val="00A41296"/>
    <w:rsid w:val="00A4243D"/>
    <w:rsid w:val="00A42928"/>
    <w:rsid w:val="00A43C4A"/>
    <w:rsid w:val="00A44B23"/>
    <w:rsid w:val="00A47664"/>
    <w:rsid w:val="00A50ACB"/>
    <w:rsid w:val="00A51102"/>
    <w:rsid w:val="00A51645"/>
    <w:rsid w:val="00A521D1"/>
    <w:rsid w:val="00A5279D"/>
    <w:rsid w:val="00A52AED"/>
    <w:rsid w:val="00A53D80"/>
    <w:rsid w:val="00A55D74"/>
    <w:rsid w:val="00A62938"/>
    <w:rsid w:val="00A6339C"/>
    <w:rsid w:val="00A646EE"/>
    <w:rsid w:val="00A65437"/>
    <w:rsid w:val="00A6544A"/>
    <w:rsid w:val="00A676E9"/>
    <w:rsid w:val="00A67955"/>
    <w:rsid w:val="00A74DBE"/>
    <w:rsid w:val="00A7702F"/>
    <w:rsid w:val="00A81DCE"/>
    <w:rsid w:val="00A86B5E"/>
    <w:rsid w:val="00A86FDA"/>
    <w:rsid w:val="00A87B74"/>
    <w:rsid w:val="00A91378"/>
    <w:rsid w:val="00A919F6"/>
    <w:rsid w:val="00A92FB9"/>
    <w:rsid w:val="00A93615"/>
    <w:rsid w:val="00A961B6"/>
    <w:rsid w:val="00AA0B9F"/>
    <w:rsid w:val="00AA49B1"/>
    <w:rsid w:val="00AA7BE4"/>
    <w:rsid w:val="00AB1634"/>
    <w:rsid w:val="00AB2D85"/>
    <w:rsid w:val="00AB3856"/>
    <w:rsid w:val="00AB407F"/>
    <w:rsid w:val="00AC61CD"/>
    <w:rsid w:val="00AC6406"/>
    <w:rsid w:val="00AD02CE"/>
    <w:rsid w:val="00AD2928"/>
    <w:rsid w:val="00AD3B47"/>
    <w:rsid w:val="00AE113D"/>
    <w:rsid w:val="00AE2D3B"/>
    <w:rsid w:val="00AE2ED7"/>
    <w:rsid w:val="00AE3124"/>
    <w:rsid w:val="00AE3683"/>
    <w:rsid w:val="00AE3868"/>
    <w:rsid w:val="00AE3B1D"/>
    <w:rsid w:val="00AE4906"/>
    <w:rsid w:val="00AE6014"/>
    <w:rsid w:val="00AE74D9"/>
    <w:rsid w:val="00AF1D8E"/>
    <w:rsid w:val="00AF1DB3"/>
    <w:rsid w:val="00AF283B"/>
    <w:rsid w:val="00AF2B37"/>
    <w:rsid w:val="00AF4840"/>
    <w:rsid w:val="00AF4B85"/>
    <w:rsid w:val="00AF7CCC"/>
    <w:rsid w:val="00B02A20"/>
    <w:rsid w:val="00B032DB"/>
    <w:rsid w:val="00B039A7"/>
    <w:rsid w:val="00B0635E"/>
    <w:rsid w:val="00B12DD7"/>
    <w:rsid w:val="00B1315A"/>
    <w:rsid w:val="00B1395A"/>
    <w:rsid w:val="00B14021"/>
    <w:rsid w:val="00B16894"/>
    <w:rsid w:val="00B16C2A"/>
    <w:rsid w:val="00B21BF6"/>
    <w:rsid w:val="00B24FD4"/>
    <w:rsid w:val="00B2509E"/>
    <w:rsid w:val="00B255AE"/>
    <w:rsid w:val="00B25C37"/>
    <w:rsid w:val="00B26157"/>
    <w:rsid w:val="00B26AEF"/>
    <w:rsid w:val="00B30C99"/>
    <w:rsid w:val="00B341BB"/>
    <w:rsid w:val="00B35B2E"/>
    <w:rsid w:val="00B3647F"/>
    <w:rsid w:val="00B41C26"/>
    <w:rsid w:val="00B42FCD"/>
    <w:rsid w:val="00B437B1"/>
    <w:rsid w:val="00B4664C"/>
    <w:rsid w:val="00B46D6F"/>
    <w:rsid w:val="00B4786C"/>
    <w:rsid w:val="00B50B00"/>
    <w:rsid w:val="00B513ED"/>
    <w:rsid w:val="00B52625"/>
    <w:rsid w:val="00B52867"/>
    <w:rsid w:val="00B52D98"/>
    <w:rsid w:val="00B54A6B"/>
    <w:rsid w:val="00B54BCD"/>
    <w:rsid w:val="00B553C2"/>
    <w:rsid w:val="00B62701"/>
    <w:rsid w:val="00B63306"/>
    <w:rsid w:val="00B648D3"/>
    <w:rsid w:val="00B64B0D"/>
    <w:rsid w:val="00B65B08"/>
    <w:rsid w:val="00B700D7"/>
    <w:rsid w:val="00B70AF1"/>
    <w:rsid w:val="00B7197E"/>
    <w:rsid w:val="00B73C09"/>
    <w:rsid w:val="00B76975"/>
    <w:rsid w:val="00B8228A"/>
    <w:rsid w:val="00B82850"/>
    <w:rsid w:val="00B8291D"/>
    <w:rsid w:val="00B843AC"/>
    <w:rsid w:val="00B90D61"/>
    <w:rsid w:val="00B92337"/>
    <w:rsid w:val="00B94167"/>
    <w:rsid w:val="00B94F80"/>
    <w:rsid w:val="00B95028"/>
    <w:rsid w:val="00B957C7"/>
    <w:rsid w:val="00B969AE"/>
    <w:rsid w:val="00B97B88"/>
    <w:rsid w:val="00BA080E"/>
    <w:rsid w:val="00BA0E10"/>
    <w:rsid w:val="00BA20B4"/>
    <w:rsid w:val="00BA2BB5"/>
    <w:rsid w:val="00BA2D10"/>
    <w:rsid w:val="00BA2FD0"/>
    <w:rsid w:val="00BA449C"/>
    <w:rsid w:val="00BA570E"/>
    <w:rsid w:val="00BA5B83"/>
    <w:rsid w:val="00BB2A4E"/>
    <w:rsid w:val="00BC09AB"/>
    <w:rsid w:val="00BC168D"/>
    <w:rsid w:val="00BC30D7"/>
    <w:rsid w:val="00BC4AF6"/>
    <w:rsid w:val="00BD04B3"/>
    <w:rsid w:val="00BD0CBA"/>
    <w:rsid w:val="00BD2569"/>
    <w:rsid w:val="00BD2581"/>
    <w:rsid w:val="00BD2D25"/>
    <w:rsid w:val="00BD68B1"/>
    <w:rsid w:val="00BD7C8F"/>
    <w:rsid w:val="00BE314A"/>
    <w:rsid w:val="00BE33BC"/>
    <w:rsid w:val="00BE55D6"/>
    <w:rsid w:val="00BE59AA"/>
    <w:rsid w:val="00BF1AB3"/>
    <w:rsid w:val="00BF3771"/>
    <w:rsid w:val="00BF3B12"/>
    <w:rsid w:val="00BF5CBA"/>
    <w:rsid w:val="00BF7D5C"/>
    <w:rsid w:val="00C032CD"/>
    <w:rsid w:val="00C04AB2"/>
    <w:rsid w:val="00C05CB3"/>
    <w:rsid w:val="00C05D15"/>
    <w:rsid w:val="00C069EF"/>
    <w:rsid w:val="00C10220"/>
    <w:rsid w:val="00C11337"/>
    <w:rsid w:val="00C170C5"/>
    <w:rsid w:val="00C17362"/>
    <w:rsid w:val="00C23E03"/>
    <w:rsid w:val="00C268F7"/>
    <w:rsid w:val="00C269BC"/>
    <w:rsid w:val="00C26A24"/>
    <w:rsid w:val="00C304E8"/>
    <w:rsid w:val="00C328B2"/>
    <w:rsid w:val="00C37FD4"/>
    <w:rsid w:val="00C40C0A"/>
    <w:rsid w:val="00C41878"/>
    <w:rsid w:val="00C4292C"/>
    <w:rsid w:val="00C42CD5"/>
    <w:rsid w:val="00C4419A"/>
    <w:rsid w:val="00C44E04"/>
    <w:rsid w:val="00C45A61"/>
    <w:rsid w:val="00C46624"/>
    <w:rsid w:val="00C506A8"/>
    <w:rsid w:val="00C51F86"/>
    <w:rsid w:val="00C52680"/>
    <w:rsid w:val="00C54192"/>
    <w:rsid w:val="00C56129"/>
    <w:rsid w:val="00C57D1C"/>
    <w:rsid w:val="00C60229"/>
    <w:rsid w:val="00C63B80"/>
    <w:rsid w:val="00C63FB2"/>
    <w:rsid w:val="00C67D43"/>
    <w:rsid w:val="00C715F7"/>
    <w:rsid w:val="00C73122"/>
    <w:rsid w:val="00C8022C"/>
    <w:rsid w:val="00C816AE"/>
    <w:rsid w:val="00C83C22"/>
    <w:rsid w:val="00C83E7B"/>
    <w:rsid w:val="00C84155"/>
    <w:rsid w:val="00C8497F"/>
    <w:rsid w:val="00C84B02"/>
    <w:rsid w:val="00C8529A"/>
    <w:rsid w:val="00C85388"/>
    <w:rsid w:val="00C86E84"/>
    <w:rsid w:val="00C87BAE"/>
    <w:rsid w:val="00C922D3"/>
    <w:rsid w:val="00C9243C"/>
    <w:rsid w:val="00C95255"/>
    <w:rsid w:val="00C95DC9"/>
    <w:rsid w:val="00C961BA"/>
    <w:rsid w:val="00C961DF"/>
    <w:rsid w:val="00C97968"/>
    <w:rsid w:val="00CA1189"/>
    <w:rsid w:val="00CA2E3E"/>
    <w:rsid w:val="00CA4473"/>
    <w:rsid w:val="00CA4BFB"/>
    <w:rsid w:val="00CA555F"/>
    <w:rsid w:val="00CA6277"/>
    <w:rsid w:val="00CB5D36"/>
    <w:rsid w:val="00CB5D6A"/>
    <w:rsid w:val="00CB672D"/>
    <w:rsid w:val="00CB7E29"/>
    <w:rsid w:val="00CC2939"/>
    <w:rsid w:val="00CC3A0B"/>
    <w:rsid w:val="00CC4493"/>
    <w:rsid w:val="00CC4E6C"/>
    <w:rsid w:val="00CD0ED8"/>
    <w:rsid w:val="00CD1EDB"/>
    <w:rsid w:val="00CD4666"/>
    <w:rsid w:val="00CD6159"/>
    <w:rsid w:val="00CE0339"/>
    <w:rsid w:val="00CE119B"/>
    <w:rsid w:val="00CE2BBD"/>
    <w:rsid w:val="00CE3961"/>
    <w:rsid w:val="00CE3B55"/>
    <w:rsid w:val="00CE41A1"/>
    <w:rsid w:val="00CE5868"/>
    <w:rsid w:val="00CE6CDE"/>
    <w:rsid w:val="00CE7278"/>
    <w:rsid w:val="00CF10D4"/>
    <w:rsid w:val="00CF17C6"/>
    <w:rsid w:val="00CF3180"/>
    <w:rsid w:val="00CF618A"/>
    <w:rsid w:val="00CF6367"/>
    <w:rsid w:val="00CF71F2"/>
    <w:rsid w:val="00CF7318"/>
    <w:rsid w:val="00CF7DD6"/>
    <w:rsid w:val="00D02295"/>
    <w:rsid w:val="00D070ED"/>
    <w:rsid w:val="00D15790"/>
    <w:rsid w:val="00D1766B"/>
    <w:rsid w:val="00D17D89"/>
    <w:rsid w:val="00D22378"/>
    <w:rsid w:val="00D229D7"/>
    <w:rsid w:val="00D2664F"/>
    <w:rsid w:val="00D3019B"/>
    <w:rsid w:val="00D3019D"/>
    <w:rsid w:val="00D366AB"/>
    <w:rsid w:val="00D367D1"/>
    <w:rsid w:val="00D37B09"/>
    <w:rsid w:val="00D411F6"/>
    <w:rsid w:val="00D441EA"/>
    <w:rsid w:val="00D4570F"/>
    <w:rsid w:val="00D52D3C"/>
    <w:rsid w:val="00D54B49"/>
    <w:rsid w:val="00D54D54"/>
    <w:rsid w:val="00D602BE"/>
    <w:rsid w:val="00D60DD9"/>
    <w:rsid w:val="00D61FC1"/>
    <w:rsid w:val="00D62149"/>
    <w:rsid w:val="00D649E8"/>
    <w:rsid w:val="00D64D42"/>
    <w:rsid w:val="00D72642"/>
    <w:rsid w:val="00D752E6"/>
    <w:rsid w:val="00D755E8"/>
    <w:rsid w:val="00D75836"/>
    <w:rsid w:val="00D82254"/>
    <w:rsid w:val="00D82643"/>
    <w:rsid w:val="00D83B9A"/>
    <w:rsid w:val="00D902B7"/>
    <w:rsid w:val="00D91F9A"/>
    <w:rsid w:val="00D9398A"/>
    <w:rsid w:val="00D96E23"/>
    <w:rsid w:val="00DA0224"/>
    <w:rsid w:val="00DA2CC8"/>
    <w:rsid w:val="00DA3E46"/>
    <w:rsid w:val="00DA47B1"/>
    <w:rsid w:val="00DA5BDD"/>
    <w:rsid w:val="00DB213B"/>
    <w:rsid w:val="00DB62BF"/>
    <w:rsid w:val="00DB75C1"/>
    <w:rsid w:val="00DC1F03"/>
    <w:rsid w:val="00DC3BD1"/>
    <w:rsid w:val="00DC6FC2"/>
    <w:rsid w:val="00DD39B0"/>
    <w:rsid w:val="00DD439A"/>
    <w:rsid w:val="00DD4AEE"/>
    <w:rsid w:val="00DD53D2"/>
    <w:rsid w:val="00DD77E5"/>
    <w:rsid w:val="00DD7F73"/>
    <w:rsid w:val="00DE0392"/>
    <w:rsid w:val="00DE3C91"/>
    <w:rsid w:val="00DE46F7"/>
    <w:rsid w:val="00DE4852"/>
    <w:rsid w:val="00DE7781"/>
    <w:rsid w:val="00DE78EA"/>
    <w:rsid w:val="00DF0DCA"/>
    <w:rsid w:val="00DF37B8"/>
    <w:rsid w:val="00DF51C0"/>
    <w:rsid w:val="00DF6755"/>
    <w:rsid w:val="00DF7B7A"/>
    <w:rsid w:val="00E00056"/>
    <w:rsid w:val="00E05012"/>
    <w:rsid w:val="00E11C8A"/>
    <w:rsid w:val="00E127CB"/>
    <w:rsid w:val="00E13BD1"/>
    <w:rsid w:val="00E14E67"/>
    <w:rsid w:val="00E16247"/>
    <w:rsid w:val="00E1707C"/>
    <w:rsid w:val="00E1782F"/>
    <w:rsid w:val="00E20E25"/>
    <w:rsid w:val="00E2166D"/>
    <w:rsid w:val="00E22041"/>
    <w:rsid w:val="00E23DFD"/>
    <w:rsid w:val="00E24508"/>
    <w:rsid w:val="00E255B1"/>
    <w:rsid w:val="00E30381"/>
    <w:rsid w:val="00E30789"/>
    <w:rsid w:val="00E34DDC"/>
    <w:rsid w:val="00E3715D"/>
    <w:rsid w:val="00E40230"/>
    <w:rsid w:val="00E41C3E"/>
    <w:rsid w:val="00E42C13"/>
    <w:rsid w:val="00E4392E"/>
    <w:rsid w:val="00E44387"/>
    <w:rsid w:val="00E47157"/>
    <w:rsid w:val="00E50F90"/>
    <w:rsid w:val="00E51335"/>
    <w:rsid w:val="00E53089"/>
    <w:rsid w:val="00E5389C"/>
    <w:rsid w:val="00E540BE"/>
    <w:rsid w:val="00E548B1"/>
    <w:rsid w:val="00E54907"/>
    <w:rsid w:val="00E55686"/>
    <w:rsid w:val="00E55A0E"/>
    <w:rsid w:val="00E57E83"/>
    <w:rsid w:val="00E606A8"/>
    <w:rsid w:val="00E6287D"/>
    <w:rsid w:val="00E63D3A"/>
    <w:rsid w:val="00E656B7"/>
    <w:rsid w:val="00E65FB8"/>
    <w:rsid w:val="00E669E9"/>
    <w:rsid w:val="00E67F06"/>
    <w:rsid w:val="00E71200"/>
    <w:rsid w:val="00E72AF3"/>
    <w:rsid w:val="00E73574"/>
    <w:rsid w:val="00E74D9C"/>
    <w:rsid w:val="00E77106"/>
    <w:rsid w:val="00E77C59"/>
    <w:rsid w:val="00E81435"/>
    <w:rsid w:val="00E82FB2"/>
    <w:rsid w:val="00E86E3A"/>
    <w:rsid w:val="00E912EF"/>
    <w:rsid w:val="00EA2D3E"/>
    <w:rsid w:val="00EA3D49"/>
    <w:rsid w:val="00EA76E9"/>
    <w:rsid w:val="00EA78CB"/>
    <w:rsid w:val="00EB0AB2"/>
    <w:rsid w:val="00EB20DE"/>
    <w:rsid w:val="00EB36E6"/>
    <w:rsid w:val="00EB6035"/>
    <w:rsid w:val="00EC0FE7"/>
    <w:rsid w:val="00EC1B4E"/>
    <w:rsid w:val="00EC4186"/>
    <w:rsid w:val="00EC79B0"/>
    <w:rsid w:val="00EC7AAF"/>
    <w:rsid w:val="00EC7C45"/>
    <w:rsid w:val="00ED1755"/>
    <w:rsid w:val="00ED23F1"/>
    <w:rsid w:val="00ED249D"/>
    <w:rsid w:val="00ED33EB"/>
    <w:rsid w:val="00ED718A"/>
    <w:rsid w:val="00EE4155"/>
    <w:rsid w:val="00EE42DF"/>
    <w:rsid w:val="00EE4DBC"/>
    <w:rsid w:val="00EF2BA1"/>
    <w:rsid w:val="00EF3E68"/>
    <w:rsid w:val="00EF3EAB"/>
    <w:rsid w:val="00EF43B2"/>
    <w:rsid w:val="00EF5185"/>
    <w:rsid w:val="00EF57DB"/>
    <w:rsid w:val="00EF7379"/>
    <w:rsid w:val="00F02494"/>
    <w:rsid w:val="00F03046"/>
    <w:rsid w:val="00F03C59"/>
    <w:rsid w:val="00F042E9"/>
    <w:rsid w:val="00F06E65"/>
    <w:rsid w:val="00F11447"/>
    <w:rsid w:val="00F129AA"/>
    <w:rsid w:val="00F12E7E"/>
    <w:rsid w:val="00F173E0"/>
    <w:rsid w:val="00F221B1"/>
    <w:rsid w:val="00F248EA"/>
    <w:rsid w:val="00F24D61"/>
    <w:rsid w:val="00F24EF2"/>
    <w:rsid w:val="00F253BF"/>
    <w:rsid w:val="00F25C29"/>
    <w:rsid w:val="00F2651D"/>
    <w:rsid w:val="00F2707B"/>
    <w:rsid w:val="00F2783D"/>
    <w:rsid w:val="00F27BDB"/>
    <w:rsid w:val="00F31133"/>
    <w:rsid w:val="00F347A3"/>
    <w:rsid w:val="00F40134"/>
    <w:rsid w:val="00F407B9"/>
    <w:rsid w:val="00F42C3C"/>
    <w:rsid w:val="00F458A9"/>
    <w:rsid w:val="00F45E45"/>
    <w:rsid w:val="00F5244C"/>
    <w:rsid w:val="00F5283C"/>
    <w:rsid w:val="00F53541"/>
    <w:rsid w:val="00F539C6"/>
    <w:rsid w:val="00F61098"/>
    <w:rsid w:val="00F62C72"/>
    <w:rsid w:val="00F648FC"/>
    <w:rsid w:val="00F66CA2"/>
    <w:rsid w:val="00F66D82"/>
    <w:rsid w:val="00F67350"/>
    <w:rsid w:val="00F72A49"/>
    <w:rsid w:val="00F7494E"/>
    <w:rsid w:val="00F7688C"/>
    <w:rsid w:val="00F76F91"/>
    <w:rsid w:val="00F80885"/>
    <w:rsid w:val="00F846ED"/>
    <w:rsid w:val="00F849A9"/>
    <w:rsid w:val="00F8659B"/>
    <w:rsid w:val="00F9224E"/>
    <w:rsid w:val="00FA26E9"/>
    <w:rsid w:val="00FA4EB1"/>
    <w:rsid w:val="00FB3384"/>
    <w:rsid w:val="00FB3CDD"/>
    <w:rsid w:val="00FB5335"/>
    <w:rsid w:val="00FB6F9B"/>
    <w:rsid w:val="00FC2981"/>
    <w:rsid w:val="00FC7EA2"/>
    <w:rsid w:val="00FD01F9"/>
    <w:rsid w:val="00FD43F7"/>
    <w:rsid w:val="00FD4C82"/>
    <w:rsid w:val="00FD606F"/>
    <w:rsid w:val="00FE0A39"/>
    <w:rsid w:val="00FE3687"/>
    <w:rsid w:val="00FE3D83"/>
    <w:rsid w:val="00FE4FB3"/>
    <w:rsid w:val="00FE686A"/>
    <w:rsid w:val="00FF0D8A"/>
    <w:rsid w:val="00FF2230"/>
    <w:rsid w:val="00FF346C"/>
    <w:rsid w:val="00FF37DD"/>
    <w:rsid w:val="00FF54CC"/>
    <w:rsid w:val="00FF5C06"/>
    <w:rsid w:val="00FF6850"/>
    <w:rsid w:val="00FF6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F2DA1"/>
  <w15:chartTrackingRefBased/>
  <w15:docId w15:val="{F4928887-762F-40B6-B7E1-11B9402C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before="100" w:beforeAutospacing="1"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36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1F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26DF3"/>
    <w:pPr>
      <w:spacing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IMT Numbering Char,Numbered Para 1 Char,Dot pt Char,No Spacing1 Char,List Paragraph Char Char Char Char,Indicator Text Char,List Paragraph1 Char,Bullet Points Char,MAIN CONTENT Char,List Paragraph12 Char,List Paragraph11 Char"/>
    <w:basedOn w:val="DefaultParagraphFont"/>
    <w:link w:val="ListParagraph"/>
    <w:uiPriority w:val="99"/>
    <w:locked/>
    <w:rsid w:val="007148A6"/>
    <w:rPr>
      <w:rFonts w:ascii="Calibri" w:hAnsi="Calibri" w:cs="Times New Roman"/>
    </w:rPr>
  </w:style>
  <w:style w:type="paragraph" w:styleId="ListParagraph">
    <w:name w:val="List Paragraph"/>
    <w:aliases w:val="IMT Numbering,Numbered Para 1,Dot pt,No Spacing1,List Paragraph Char Char Char,Indicator Text,List Paragraph1,Bullet Points,MAIN CONTENT,List Paragraph12,List Paragraph11,F5 List Paragraph,List Paragraph2,Normal numbered,OBC Bullet"/>
    <w:basedOn w:val="Normal"/>
    <w:link w:val="ListParagraphChar"/>
    <w:uiPriority w:val="34"/>
    <w:qFormat/>
    <w:rsid w:val="007148A6"/>
    <w:pPr>
      <w:spacing w:after="0"/>
      <w:ind w:left="720"/>
    </w:pPr>
    <w:rPr>
      <w:rFonts w:ascii="Calibri" w:hAnsi="Calibri" w:cs="Times New Roman"/>
    </w:rPr>
  </w:style>
  <w:style w:type="paragraph" w:customStyle="1" w:styleId="Default">
    <w:name w:val="Default"/>
    <w:rsid w:val="007148A6"/>
    <w:pPr>
      <w:autoSpaceDE w:val="0"/>
      <w:autoSpaceDN w:val="0"/>
      <w:adjustRightInd w:val="0"/>
      <w:spacing w:after="0"/>
    </w:pPr>
    <w:rPr>
      <w:rFonts w:ascii="Arial" w:hAnsi="Arial" w:cs="Arial"/>
      <w:color w:val="000000"/>
      <w:sz w:val="24"/>
      <w:szCs w:val="24"/>
    </w:rPr>
  </w:style>
  <w:style w:type="character" w:styleId="Hyperlink">
    <w:name w:val="Hyperlink"/>
    <w:basedOn w:val="DefaultParagraphFont"/>
    <w:uiPriority w:val="99"/>
    <w:unhideWhenUsed/>
    <w:rsid w:val="002F4295"/>
    <w:rPr>
      <w:color w:val="0563C1"/>
      <w:u w:val="single"/>
    </w:rPr>
  </w:style>
  <w:style w:type="character" w:styleId="UnresolvedMention">
    <w:name w:val="Unresolved Mention"/>
    <w:basedOn w:val="DefaultParagraphFont"/>
    <w:uiPriority w:val="99"/>
    <w:semiHidden/>
    <w:unhideWhenUsed/>
    <w:rsid w:val="00DD439A"/>
    <w:rPr>
      <w:color w:val="605E5C"/>
      <w:shd w:val="clear" w:color="auto" w:fill="E1DFDD"/>
    </w:rPr>
  </w:style>
  <w:style w:type="character" w:styleId="Strong">
    <w:name w:val="Strong"/>
    <w:basedOn w:val="DefaultParagraphFont"/>
    <w:uiPriority w:val="22"/>
    <w:qFormat/>
    <w:rsid w:val="00534453"/>
    <w:rPr>
      <w:b/>
      <w:bCs/>
    </w:rPr>
  </w:style>
  <w:style w:type="character" w:styleId="FollowedHyperlink">
    <w:name w:val="FollowedHyperlink"/>
    <w:basedOn w:val="DefaultParagraphFont"/>
    <w:uiPriority w:val="99"/>
    <w:semiHidden/>
    <w:unhideWhenUsed/>
    <w:rsid w:val="006137A9"/>
    <w:rPr>
      <w:color w:val="954F72" w:themeColor="followedHyperlink"/>
      <w:u w:val="single"/>
    </w:rPr>
  </w:style>
  <w:style w:type="character" w:customStyle="1" w:styleId="A1">
    <w:name w:val="A1"/>
    <w:uiPriority w:val="99"/>
    <w:rsid w:val="00311E5B"/>
    <w:rPr>
      <w:rFonts w:cs="Trebuchet MS"/>
      <w:b/>
      <w:bCs/>
      <w:color w:val="000000"/>
      <w:sz w:val="18"/>
      <w:szCs w:val="18"/>
    </w:rPr>
  </w:style>
  <w:style w:type="character" w:customStyle="1" w:styleId="blog-post-title-font">
    <w:name w:val="blog-post-title-font"/>
    <w:basedOn w:val="DefaultParagraphFont"/>
    <w:rsid w:val="006E75CF"/>
  </w:style>
  <w:style w:type="paragraph" w:customStyle="1" w:styleId="xzvds">
    <w:name w:val="xzvds"/>
    <w:basedOn w:val="Normal"/>
    <w:rsid w:val="000E7764"/>
    <w:pPr>
      <w:spacing w:after="100" w:afterAutospacing="1"/>
    </w:pPr>
    <w:rPr>
      <w:rFonts w:ascii="Times New Roman" w:eastAsia="Times New Roman" w:hAnsi="Times New Roman" w:cs="Times New Roman"/>
      <w:sz w:val="24"/>
      <w:szCs w:val="24"/>
      <w:lang w:eastAsia="en-GB"/>
    </w:rPr>
  </w:style>
  <w:style w:type="paragraph" w:customStyle="1" w:styleId="208ie">
    <w:name w:val="_208ie"/>
    <w:basedOn w:val="Normal"/>
    <w:rsid w:val="000E7764"/>
    <w:pPr>
      <w:spacing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26DF3"/>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rsid w:val="00141FC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411F6"/>
    <w:pPr>
      <w:spacing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E2ED7"/>
    <w:pPr>
      <w:tabs>
        <w:tab w:val="center" w:pos="4513"/>
        <w:tab w:val="right" w:pos="9026"/>
      </w:tabs>
      <w:spacing w:after="0"/>
    </w:pPr>
  </w:style>
  <w:style w:type="character" w:customStyle="1" w:styleId="HeaderChar">
    <w:name w:val="Header Char"/>
    <w:basedOn w:val="DefaultParagraphFont"/>
    <w:link w:val="Header"/>
    <w:uiPriority w:val="99"/>
    <w:rsid w:val="00AE2ED7"/>
  </w:style>
  <w:style w:type="character" w:customStyle="1" w:styleId="e24kjd">
    <w:name w:val="e24kjd"/>
    <w:basedOn w:val="DefaultParagraphFont"/>
    <w:rsid w:val="00AE2ED7"/>
  </w:style>
  <w:style w:type="table" w:styleId="TableGrid">
    <w:name w:val="Table Grid"/>
    <w:basedOn w:val="TableNormal"/>
    <w:uiPriority w:val="39"/>
    <w:rsid w:val="00522E0B"/>
    <w:pPr>
      <w:spacing w:before="0" w:beforeAutospacing="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p-o-paragraph">
    <w:name w:val="amp-o-paragraph"/>
    <w:basedOn w:val="Normal"/>
    <w:rsid w:val="00D070ED"/>
    <w:pPr>
      <w:spacing w:after="100" w:afterAutospacing="1"/>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F2230"/>
    <w:pPr>
      <w:tabs>
        <w:tab w:val="center" w:pos="4513"/>
        <w:tab w:val="right" w:pos="9026"/>
      </w:tabs>
      <w:spacing w:before="0" w:after="0"/>
    </w:pPr>
  </w:style>
  <w:style w:type="character" w:customStyle="1" w:styleId="FooterChar">
    <w:name w:val="Footer Char"/>
    <w:basedOn w:val="DefaultParagraphFont"/>
    <w:link w:val="Footer"/>
    <w:uiPriority w:val="99"/>
    <w:rsid w:val="00FF2230"/>
  </w:style>
  <w:style w:type="character" w:customStyle="1" w:styleId="Heading1Char">
    <w:name w:val="Heading 1 Char"/>
    <w:basedOn w:val="DefaultParagraphFont"/>
    <w:link w:val="Heading1"/>
    <w:uiPriority w:val="9"/>
    <w:rsid w:val="008636A5"/>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836DC0"/>
    <w:rPr>
      <w:i/>
      <w:iCs/>
    </w:rPr>
  </w:style>
  <w:style w:type="paragraph" w:styleId="NoSpacing">
    <w:name w:val="No Spacing"/>
    <w:uiPriority w:val="1"/>
    <w:qFormat/>
    <w:rsid w:val="000827B9"/>
    <w:pPr>
      <w:spacing w:before="0" w:after="0"/>
    </w:pPr>
  </w:style>
  <w:style w:type="character" w:customStyle="1" w:styleId="vkif2">
    <w:name w:val="vkif2"/>
    <w:basedOn w:val="DefaultParagraphFont"/>
    <w:rsid w:val="00E1707C"/>
  </w:style>
  <w:style w:type="paragraph" w:styleId="Caption">
    <w:name w:val="caption"/>
    <w:basedOn w:val="Normal"/>
    <w:next w:val="Normal"/>
    <w:uiPriority w:val="35"/>
    <w:unhideWhenUsed/>
    <w:qFormat/>
    <w:rsid w:val="00242CE8"/>
    <w:pPr>
      <w:spacing w:before="0" w:beforeAutospacing="0" w:after="200"/>
    </w:pPr>
    <w:rPr>
      <w:i/>
      <w:iCs/>
      <w:color w:val="44546A" w:themeColor="text2"/>
      <w:sz w:val="18"/>
      <w:szCs w:val="18"/>
    </w:rPr>
  </w:style>
  <w:style w:type="character" w:customStyle="1" w:styleId="style-scope">
    <w:name w:val="style-scope"/>
    <w:basedOn w:val="DefaultParagraphFont"/>
    <w:rsid w:val="006E0272"/>
  </w:style>
  <w:style w:type="character" w:customStyle="1" w:styleId="field">
    <w:name w:val="field"/>
    <w:basedOn w:val="DefaultParagraphFont"/>
    <w:rsid w:val="002E1AF5"/>
  </w:style>
  <w:style w:type="paragraph" w:customStyle="1" w:styleId="last-child">
    <w:name w:val="last-child"/>
    <w:basedOn w:val="Normal"/>
    <w:rsid w:val="00250A40"/>
    <w:pPr>
      <w:spacing w:after="100" w:afterAutospacing="1"/>
    </w:pPr>
    <w:rPr>
      <w:rFonts w:ascii="Times New Roman" w:eastAsia="Times New Roman" w:hAnsi="Times New Roman" w:cs="Times New Roman"/>
      <w:sz w:val="24"/>
      <w:szCs w:val="24"/>
      <w:lang w:eastAsia="en-GB"/>
    </w:rPr>
  </w:style>
  <w:style w:type="character" w:customStyle="1" w:styleId="intro">
    <w:name w:val="intro"/>
    <w:basedOn w:val="DefaultParagraphFont"/>
    <w:rsid w:val="0025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4791">
      <w:bodyDiv w:val="1"/>
      <w:marLeft w:val="0"/>
      <w:marRight w:val="0"/>
      <w:marTop w:val="0"/>
      <w:marBottom w:val="0"/>
      <w:divBdr>
        <w:top w:val="none" w:sz="0" w:space="0" w:color="auto"/>
        <w:left w:val="none" w:sz="0" w:space="0" w:color="auto"/>
        <w:bottom w:val="none" w:sz="0" w:space="0" w:color="auto"/>
        <w:right w:val="none" w:sz="0" w:space="0" w:color="auto"/>
      </w:divBdr>
      <w:divsChild>
        <w:div w:id="1793741079">
          <w:marLeft w:val="0"/>
          <w:marRight w:val="0"/>
          <w:marTop w:val="0"/>
          <w:marBottom w:val="0"/>
          <w:divBdr>
            <w:top w:val="none" w:sz="0" w:space="0" w:color="auto"/>
            <w:left w:val="none" w:sz="0" w:space="0" w:color="auto"/>
            <w:bottom w:val="none" w:sz="0" w:space="0" w:color="auto"/>
            <w:right w:val="none" w:sz="0" w:space="0" w:color="auto"/>
          </w:divBdr>
        </w:div>
      </w:divsChild>
    </w:div>
    <w:div w:id="28066138">
      <w:bodyDiv w:val="1"/>
      <w:marLeft w:val="0"/>
      <w:marRight w:val="0"/>
      <w:marTop w:val="0"/>
      <w:marBottom w:val="0"/>
      <w:divBdr>
        <w:top w:val="none" w:sz="0" w:space="0" w:color="auto"/>
        <w:left w:val="none" w:sz="0" w:space="0" w:color="auto"/>
        <w:bottom w:val="none" w:sz="0" w:space="0" w:color="auto"/>
        <w:right w:val="none" w:sz="0" w:space="0" w:color="auto"/>
      </w:divBdr>
      <w:divsChild>
        <w:div w:id="65346421">
          <w:marLeft w:val="0"/>
          <w:marRight w:val="0"/>
          <w:marTop w:val="0"/>
          <w:marBottom w:val="0"/>
          <w:divBdr>
            <w:top w:val="none" w:sz="0" w:space="0" w:color="auto"/>
            <w:left w:val="none" w:sz="0" w:space="0" w:color="auto"/>
            <w:bottom w:val="none" w:sz="0" w:space="0" w:color="auto"/>
            <w:right w:val="none" w:sz="0" w:space="0" w:color="auto"/>
          </w:divBdr>
          <w:divsChild>
            <w:div w:id="330909364">
              <w:marLeft w:val="0"/>
              <w:marRight w:val="0"/>
              <w:marTop w:val="0"/>
              <w:marBottom w:val="0"/>
              <w:divBdr>
                <w:top w:val="none" w:sz="0" w:space="0" w:color="auto"/>
                <w:left w:val="none" w:sz="0" w:space="0" w:color="auto"/>
                <w:bottom w:val="none" w:sz="0" w:space="0" w:color="auto"/>
                <w:right w:val="none" w:sz="0" w:space="0" w:color="auto"/>
              </w:divBdr>
            </w:div>
          </w:divsChild>
        </w:div>
        <w:div w:id="497159566">
          <w:marLeft w:val="0"/>
          <w:marRight w:val="0"/>
          <w:marTop w:val="0"/>
          <w:marBottom w:val="0"/>
          <w:divBdr>
            <w:top w:val="none" w:sz="0" w:space="0" w:color="auto"/>
            <w:left w:val="none" w:sz="0" w:space="0" w:color="auto"/>
            <w:bottom w:val="none" w:sz="0" w:space="0" w:color="auto"/>
            <w:right w:val="none" w:sz="0" w:space="0" w:color="auto"/>
          </w:divBdr>
          <w:divsChild>
            <w:div w:id="1489518240">
              <w:marLeft w:val="0"/>
              <w:marRight w:val="0"/>
              <w:marTop w:val="0"/>
              <w:marBottom w:val="0"/>
              <w:divBdr>
                <w:top w:val="none" w:sz="0" w:space="0" w:color="auto"/>
                <w:left w:val="none" w:sz="0" w:space="0" w:color="auto"/>
                <w:bottom w:val="none" w:sz="0" w:space="0" w:color="auto"/>
                <w:right w:val="none" w:sz="0" w:space="0" w:color="auto"/>
              </w:divBdr>
            </w:div>
          </w:divsChild>
        </w:div>
        <w:div w:id="809252338">
          <w:marLeft w:val="0"/>
          <w:marRight w:val="0"/>
          <w:marTop w:val="0"/>
          <w:marBottom w:val="0"/>
          <w:divBdr>
            <w:top w:val="none" w:sz="0" w:space="0" w:color="auto"/>
            <w:left w:val="none" w:sz="0" w:space="0" w:color="auto"/>
            <w:bottom w:val="none" w:sz="0" w:space="0" w:color="auto"/>
            <w:right w:val="none" w:sz="0" w:space="0" w:color="auto"/>
          </w:divBdr>
          <w:divsChild>
            <w:div w:id="320692722">
              <w:marLeft w:val="0"/>
              <w:marRight w:val="0"/>
              <w:marTop w:val="0"/>
              <w:marBottom w:val="0"/>
              <w:divBdr>
                <w:top w:val="none" w:sz="0" w:space="0" w:color="auto"/>
                <w:left w:val="none" w:sz="0" w:space="0" w:color="auto"/>
                <w:bottom w:val="none" w:sz="0" w:space="0" w:color="auto"/>
                <w:right w:val="none" w:sz="0" w:space="0" w:color="auto"/>
              </w:divBdr>
            </w:div>
          </w:divsChild>
        </w:div>
        <w:div w:id="969747933">
          <w:marLeft w:val="0"/>
          <w:marRight w:val="0"/>
          <w:marTop w:val="0"/>
          <w:marBottom w:val="0"/>
          <w:divBdr>
            <w:top w:val="none" w:sz="0" w:space="0" w:color="auto"/>
            <w:left w:val="none" w:sz="0" w:space="0" w:color="auto"/>
            <w:bottom w:val="none" w:sz="0" w:space="0" w:color="auto"/>
            <w:right w:val="none" w:sz="0" w:space="0" w:color="auto"/>
          </w:divBdr>
          <w:divsChild>
            <w:div w:id="7094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6299">
      <w:bodyDiv w:val="1"/>
      <w:marLeft w:val="0"/>
      <w:marRight w:val="0"/>
      <w:marTop w:val="0"/>
      <w:marBottom w:val="0"/>
      <w:divBdr>
        <w:top w:val="none" w:sz="0" w:space="0" w:color="auto"/>
        <w:left w:val="none" w:sz="0" w:space="0" w:color="auto"/>
        <w:bottom w:val="none" w:sz="0" w:space="0" w:color="auto"/>
        <w:right w:val="none" w:sz="0" w:space="0" w:color="auto"/>
      </w:divBdr>
    </w:div>
    <w:div w:id="129446535">
      <w:bodyDiv w:val="1"/>
      <w:marLeft w:val="0"/>
      <w:marRight w:val="0"/>
      <w:marTop w:val="0"/>
      <w:marBottom w:val="0"/>
      <w:divBdr>
        <w:top w:val="none" w:sz="0" w:space="0" w:color="auto"/>
        <w:left w:val="none" w:sz="0" w:space="0" w:color="auto"/>
        <w:bottom w:val="none" w:sz="0" w:space="0" w:color="auto"/>
        <w:right w:val="none" w:sz="0" w:space="0" w:color="auto"/>
      </w:divBdr>
    </w:div>
    <w:div w:id="139538380">
      <w:bodyDiv w:val="1"/>
      <w:marLeft w:val="0"/>
      <w:marRight w:val="0"/>
      <w:marTop w:val="0"/>
      <w:marBottom w:val="0"/>
      <w:divBdr>
        <w:top w:val="none" w:sz="0" w:space="0" w:color="auto"/>
        <w:left w:val="none" w:sz="0" w:space="0" w:color="auto"/>
        <w:bottom w:val="none" w:sz="0" w:space="0" w:color="auto"/>
        <w:right w:val="none" w:sz="0" w:space="0" w:color="auto"/>
      </w:divBdr>
    </w:div>
    <w:div w:id="185681778">
      <w:bodyDiv w:val="1"/>
      <w:marLeft w:val="0"/>
      <w:marRight w:val="0"/>
      <w:marTop w:val="0"/>
      <w:marBottom w:val="0"/>
      <w:divBdr>
        <w:top w:val="none" w:sz="0" w:space="0" w:color="auto"/>
        <w:left w:val="none" w:sz="0" w:space="0" w:color="auto"/>
        <w:bottom w:val="none" w:sz="0" w:space="0" w:color="auto"/>
        <w:right w:val="none" w:sz="0" w:space="0" w:color="auto"/>
      </w:divBdr>
      <w:divsChild>
        <w:div w:id="2123569930">
          <w:marLeft w:val="0"/>
          <w:marRight w:val="0"/>
          <w:marTop w:val="0"/>
          <w:marBottom w:val="0"/>
          <w:divBdr>
            <w:top w:val="none" w:sz="0" w:space="0" w:color="auto"/>
            <w:left w:val="none" w:sz="0" w:space="0" w:color="auto"/>
            <w:bottom w:val="none" w:sz="0" w:space="0" w:color="auto"/>
            <w:right w:val="none" w:sz="0" w:space="0" w:color="auto"/>
          </w:divBdr>
          <w:divsChild>
            <w:div w:id="1012415012">
              <w:marLeft w:val="0"/>
              <w:marRight w:val="0"/>
              <w:marTop w:val="0"/>
              <w:marBottom w:val="0"/>
              <w:divBdr>
                <w:top w:val="none" w:sz="0" w:space="0" w:color="auto"/>
                <w:left w:val="none" w:sz="0" w:space="0" w:color="auto"/>
                <w:bottom w:val="none" w:sz="0" w:space="0" w:color="auto"/>
                <w:right w:val="none" w:sz="0" w:space="0" w:color="auto"/>
              </w:divBdr>
            </w:div>
          </w:divsChild>
        </w:div>
        <w:div w:id="1053966778">
          <w:marLeft w:val="0"/>
          <w:marRight w:val="0"/>
          <w:marTop w:val="0"/>
          <w:marBottom w:val="0"/>
          <w:divBdr>
            <w:top w:val="none" w:sz="0" w:space="0" w:color="auto"/>
            <w:left w:val="none" w:sz="0" w:space="0" w:color="auto"/>
            <w:bottom w:val="none" w:sz="0" w:space="0" w:color="auto"/>
            <w:right w:val="none" w:sz="0" w:space="0" w:color="auto"/>
          </w:divBdr>
          <w:divsChild>
            <w:div w:id="1479952337">
              <w:marLeft w:val="0"/>
              <w:marRight w:val="0"/>
              <w:marTop w:val="0"/>
              <w:marBottom w:val="0"/>
              <w:divBdr>
                <w:top w:val="none" w:sz="0" w:space="0" w:color="auto"/>
                <w:left w:val="none" w:sz="0" w:space="0" w:color="auto"/>
                <w:bottom w:val="none" w:sz="0" w:space="0" w:color="auto"/>
                <w:right w:val="none" w:sz="0" w:space="0" w:color="auto"/>
              </w:divBdr>
            </w:div>
          </w:divsChild>
        </w:div>
        <w:div w:id="1892496042">
          <w:marLeft w:val="0"/>
          <w:marRight w:val="0"/>
          <w:marTop w:val="0"/>
          <w:marBottom w:val="0"/>
          <w:divBdr>
            <w:top w:val="none" w:sz="0" w:space="0" w:color="auto"/>
            <w:left w:val="none" w:sz="0" w:space="0" w:color="auto"/>
            <w:bottom w:val="none" w:sz="0" w:space="0" w:color="auto"/>
            <w:right w:val="none" w:sz="0" w:space="0" w:color="auto"/>
          </w:divBdr>
          <w:divsChild>
            <w:div w:id="461994819">
              <w:marLeft w:val="0"/>
              <w:marRight w:val="0"/>
              <w:marTop w:val="0"/>
              <w:marBottom w:val="0"/>
              <w:divBdr>
                <w:top w:val="none" w:sz="0" w:space="0" w:color="auto"/>
                <w:left w:val="none" w:sz="0" w:space="0" w:color="auto"/>
                <w:bottom w:val="none" w:sz="0" w:space="0" w:color="auto"/>
                <w:right w:val="none" w:sz="0" w:space="0" w:color="auto"/>
              </w:divBdr>
            </w:div>
          </w:divsChild>
        </w:div>
        <w:div w:id="276303663">
          <w:marLeft w:val="0"/>
          <w:marRight w:val="0"/>
          <w:marTop w:val="0"/>
          <w:marBottom w:val="0"/>
          <w:divBdr>
            <w:top w:val="none" w:sz="0" w:space="0" w:color="auto"/>
            <w:left w:val="none" w:sz="0" w:space="0" w:color="auto"/>
            <w:bottom w:val="none" w:sz="0" w:space="0" w:color="auto"/>
            <w:right w:val="none" w:sz="0" w:space="0" w:color="auto"/>
          </w:divBdr>
          <w:divsChild>
            <w:div w:id="11041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0497">
      <w:bodyDiv w:val="1"/>
      <w:marLeft w:val="0"/>
      <w:marRight w:val="0"/>
      <w:marTop w:val="0"/>
      <w:marBottom w:val="0"/>
      <w:divBdr>
        <w:top w:val="none" w:sz="0" w:space="0" w:color="auto"/>
        <w:left w:val="none" w:sz="0" w:space="0" w:color="auto"/>
        <w:bottom w:val="none" w:sz="0" w:space="0" w:color="auto"/>
        <w:right w:val="none" w:sz="0" w:space="0" w:color="auto"/>
      </w:divBdr>
    </w:div>
    <w:div w:id="203834490">
      <w:bodyDiv w:val="1"/>
      <w:marLeft w:val="0"/>
      <w:marRight w:val="0"/>
      <w:marTop w:val="0"/>
      <w:marBottom w:val="0"/>
      <w:divBdr>
        <w:top w:val="none" w:sz="0" w:space="0" w:color="auto"/>
        <w:left w:val="none" w:sz="0" w:space="0" w:color="auto"/>
        <w:bottom w:val="none" w:sz="0" w:space="0" w:color="auto"/>
        <w:right w:val="none" w:sz="0" w:space="0" w:color="auto"/>
      </w:divBdr>
      <w:divsChild>
        <w:div w:id="2092967071">
          <w:marLeft w:val="0"/>
          <w:marRight w:val="0"/>
          <w:marTop w:val="0"/>
          <w:marBottom w:val="0"/>
          <w:divBdr>
            <w:top w:val="none" w:sz="0" w:space="0" w:color="auto"/>
            <w:left w:val="none" w:sz="0" w:space="0" w:color="auto"/>
            <w:bottom w:val="none" w:sz="0" w:space="0" w:color="auto"/>
            <w:right w:val="none" w:sz="0" w:space="0" w:color="auto"/>
          </w:divBdr>
          <w:divsChild>
            <w:div w:id="1398478099">
              <w:marLeft w:val="0"/>
              <w:marRight w:val="0"/>
              <w:marTop w:val="0"/>
              <w:marBottom w:val="0"/>
              <w:divBdr>
                <w:top w:val="none" w:sz="0" w:space="0" w:color="auto"/>
                <w:left w:val="none" w:sz="0" w:space="0" w:color="auto"/>
                <w:bottom w:val="none" w:sz="0" w:space="0" w:color="auto"/>
                <w:right w:val="none" w:sz="0" w:space="0" w:color="auto"/>
              </w:divBdr>
              <w:divsChild>
                <w:div w:id="429393095">
                  <w:marLeft w:val="0"/>
                  <w:marRight w:val="0"/>
                  <w:marTop w:val="0"/>
                  <w:marBottom w:val="0"/>
                  <w:divBdr>
                    <w:top w:val="none" w:sz="0" w:space="0" w:color="auto"/>
                    <w:left w:val="none" w:sz="0" w:space="0" w:color="auto"/>
                    <w:bottom w:val="none" w:sz="0" w:space="0" w:color="auto"/>
                    <w:right w:val="none" w:sz="0" w:space="0" w:color="auto"/>
                  </w:divBdr>
                  <w:divsChild>
                    <w:div w:id="200824258">
                      <w:marLeft w:val="0"/>
                      <w:marRight w:val="0"/>
                      <w:marTop w:val="0"/>
                      <w:marBottom w:val="0"/>
                      <w:divBdr>
                        <w:top w:val="none" w:sz="0" w:space="0" w:color="auto"/>
                        <w:left w:val="none" w:sz="0" w:space="0" w:color="auto"/>
                        <w:bottom w:val="none" w:sz="0" w:space="0" w:color="auto"/>
                        <w:right w:val="none" w:sz="0" w:space="0" w:color="auto"/>
                      </w:divBdr>
                      <w:divsChild>
                        <w:div w:id="1036272885">
                          <w:marLeft w:val="0"/>
                          <w:marRight w:val="0"/>
                          <w:marTop w:val="0"/>
                          <w:marBottom w:val="0"/>
                          <w:divBdr>
                            <w:top w:val="none" w:sz="0" w:space="0" w:color="auto"/>
                            <w:left w:val="none" w:sz="0" w:space="0" w:color="auto"/>
                            <w:bottom w:val="none" w:sz="0" w:space="0" w:color="auto"/>
                            <w:right w:val="none" w:sz="0" w:space="0" w:color="auto"/>
                          </w:divBdr>
                          <w:divsChild>
                            <w:div w:id="829061450">
                              <w:marLeft w:val="0"/>
                              <w:marRight w:val="0"/>
                              <w:marTop w:val="0"/>
                              <w:marBottom w:val="0"/>
                              <w:divBdr>
                                <w:top w:val="none" w:sz="0" w:space="0" w:color="auto"/>
                                <w:left w:val="none" w:sz="0" w:space="0" w:color="auto"/>
                                <w:bottom w:val="none" w:sz="0" w:space="0" w:color="auto"/>
                                <w:right w:val="none" w:sz="0" w:space="0" w:color="auto"/>
                              </w:divBdr>
                              <w:divsChild>
                                <w:div w:id="2058819126">
                                  <w:marLeft w:val="0"/>
                                  <w:marRight w:val="0"/>
                                  <w:marTop w:val="0"/>
                                  <w:marBottom w:val="0"/>
                                  <w:divBdr>
                                    <w:top w:val="none" w:sz="0" w:space="0" w:color="auto"/>
                                    <w:left w:val="none" w:sz="0" w:space="0" w:color="auto"/>
                                    <w:bottom w:val="none" w:sz="0" w:space="0" w:color="auto"/>
                                    <w:right w:val="none" w:sz="0" w:space="0" w:color="auto"/>
                                  </w:divBdr>
                                  <w:divsChild>
                                    <w:div w:id="296834000">
                                      <w:marLeft w:val="0"/>
                                      <w:marRight w:val="0"/>
                                      <w:marTop w:val="0"/>
                                      <w:marBottom w:val="0"/>
                                      <w:divBdr>
                                        <w:top w:val="none" w:sz="0" w:space="0" w:color="auto"/>
                                        <w:left w:val="none" w:sz="0" w:space="0" w:color="auto"/>
                                        <w:bottom w:val="none" w:sz="0" w:space="0" w:color="auto"/>
                                        <w:right w:val="none" w:sz="0" w:space="0" w:color="auto"/>
                                      </w:divBdr>
                                      <w:divsChild>
                                        <w:div w:id="1254976693">
                                          <w:marLeft w:val="0"/>
                                          <w:marRight w:val="0"/>
                                          <w:marTop w:val="0"/>
                                          <w:marBottom w:val="0"/>
                                          <w:divBdr>
                                            <w:top w:val="none" w:sz="0" w:space="0" w:color="auto"/>
                                            <w:left w:val="none" w:sz="0" w:space="0" w:color="auto"/>
                                            <w:bottom w:val="none" w:sz="0" w:space="0" w:color="auto"/>
                                            <w:right w:val="none" w:sz="0" w:space="0" w:color="auto"/>
                                          </w:divBdr>
                                          <w:divsChild>
                                            <w:div w:id="859393081">
                                              <w:marLeft w:val="0"/>
                                              <w:marRight w:val="0"/>
                                              <w:marTop w:val="0"/>
                                              <w:marBottom w:val="0"/>
                                              <w:divBdr>
                                                <w:top w:val="none" w:sz="0" w:space="0" w:color="auto"/>
                                                <w:left w:val="none" w:sz="0" w:space="0" w:color="auto"/>
                                                <w:bottom w:val="none" w:sz="0" w:space="0" w:color="auto"/>
                                                <w:right w:val="none" w:sz="0" w:space="0" w:color="auto"/>
                                              </w:divBdr>
                                              <w:divsChild>
                                                <w:div w:id="1625229334">
                                                  <w:marLeft w:val="0"/>
                                                  <w:marRight w:val="0"/>
                                                  <w:marTop w:val="0"/>
                                                  <w:marBottom w:val="0"/>
                                                  <w:divBdr>
                                                    <w:top w:val="none" w:sz="0" w:space="0" w:color="auto"/>
                                                    <w:left w:val="none" w:sz="0" w:space="0" w:color="auto"/>
                                                    <w:bottom w:val="none" w:sz="0" w:space="0" w:color="auto"/>
                                                    <w:right w:val="none" w:sz="0" w:space="0" w:color="auto"/>
                                                  </w:divBdr>
                                                  <w:divsChild>
                                                    <w:div w:id="37701466">
                                                      <w:marLeft w:val="0"/>
                                                      <w:marRight w:val="0"/>
                                                      <w:marTop w:val="0"/>
                                                      <w:marBottom w:val="0"/>
                                                      <w:divBdr>
                                                        <w:top w:val="none" w:sz="0" w:space="0" w:color="auto"/>
                                                        <w:left w:val="none" w:sz="0" w:space="0" w:color="auto"/>
                                                        <w:bottom w:val="none" w:sz="0" w:space="0" w:color="auto"/>
                                                        <w:right w:val="none" w:sz="0" w:space="0" w:color="auto"/>
                                                      </w:divBdr>
                                                      <w:divsChild>
                                                        <w:div w:id="48647774">
                                                          <w:marLeft w:val="0"/>
                                                          <w:marRight w:val="0"/>
                                                          <w:marTop w:val="0"/>
                                                          <w:marBottom w:val="0"/>
                                                          <w:divBdr>
                                                            <w:top w:val="none" w:sz="0" w:space="0" w:color="auto"/>
                                                            <w:left w:val="none" w:sz="0" w:space="0" w:color="auto"/>
                                                            <w:bottom w:val="none" w:sz="0" w:space="0" w:color="auto"/>
                                                            <w:right w:val="none" w:sz="0" w:space="0" w:color="auto"/>
                                                          </w:divBdr>
                                                          <w:divsChild>
                                                            <w:div w:id="189612627">
                                                              <w:marLeft w:val="0"/>
                                                              <w:marRight w:val="0"/>
                                                              <w:marTop w:val="0"/>
                                                              <w:marBottom w:val="0"/>
                                                              <w:divBdr>
                                                                <w:top w:val="none" w:sz="0" w:space="0" w:color="auto"/>
                                                                <w:left w:val="none" w:sz="0" w:space="0" w:color="auto"/>
                                                                <w:bottom w:val="none" w:sz="0" w:space="0" w:color="auto"/>
                                                                <w:right w:val="none" w:sz="0" w:space="0" w:color="auto"/>
                                                              </w:divBdr>
                                                              <w:divsChild>
                                                                <w:div w:id="988633578">
                                                                  <w:marLeft w:val="0"/>
                                                                  <w:marRight w:val="0"/>
                                                                  <w:marTop w:val="0"/>
                                                                  <w:marBottom w:val="0"/>
                                                                  <w:divBdr>
                                                                    <w:top w:val="none" w:sz="0" w:space="0" w:color="auto"/>
                                                                    <w:left w:val="none" w:sz="0" w:space="0" w:color="auto"/>
                                                                    <w:bottom w:val="none" w:sz="0" w:space="0" w:color="auto"/>
                                                                    <w:right w:val="none" w:sz="0" w:space="0" w:color="auto"/>
                                                                  </w:divBdr>
                                                                  <w:divsChild>
                                                                    <w:div w:id="1042244306">
                                                                      <w:marLeft w:val="0"/>
                                                                      <w:marRight w:val="0"/>
                                                                      <w:marTop w:val="0"/>
                                                                      <w:marBottom w:val="0"/>
                                                                      <w:divBdr>
                                                                        <w:top w:val="none" w:sz="0" w:space="0" w:color="auto"/>
                                                                        <w:left w:val="none" w:sz="0" w:space="0" w:color="auto"/>
                                                                        <w:bottom w:val="none" w:sz="0" w:space="0" w:color="auto"/>
                                                                        <w:right w:val="none" w:sz="0" w:space="0" w:color="auto"/>
                                                                      </w:divBdr>
                                                                      <w:divsChild>
                                                                        <w:div w:id="1773278544">
                                                                          <w:marLeft w:val="0"/>
                                                                          <w:marRight w:val="0"/>
                                                                          <w:marTop w:val="0"/>
                                                                          <w:marBottom w:val="0"/>
                                                                          <w:divBdr>
                                                                            <w:top w:val="none" w:sz="0" w:space="0" w:color="auto"/>
                                                                            <w:left w:val="none" w:sz="0" w:space="0" w:color="auto"/>
                                                                            <w:bottom w:val="none" w:sz="0" w:space="0" w:color="auto"/>
                                                                            <w:right w:val="none" w:sz="0" w:space="0" w:color="auto"/>
                                                                          </w:divBdr>
                                                                          <w:divsChild>
                                                                            <w:div w:id="1848330421">
                                                                              <w:marLeft w:val="0"/>
                                                                              <w:marRight w:val="0"/>
                                                                              <w:marTop w:val="0"/>
                                                                              <w:marBottom w:val="0"/>
                                                                              <w:divBdr>
                                                                                <w:top w:val="none" w:sz="0" w:space="0" w:color="auto"/>
                                                                                <w:left w:val="none" w:sz="0" w:space="0" w:color="auto"/>
                                                                                <w:bottom w:val="none" w:sz="0" w:space="0" w:color="auto"/>
                                                                                <w:right w:val="none" w:sz="0" w:space="0" w:color="auto"/>
                                                                              </w:divBdr>
                                                                              <w:divsChild>
                                                                                <w:div w:id="1224099070">
                                                                                  <w:marLeft w:val="0"/>
                                                                                  <w:marRight w:val="0"/>
                                                                                  <w:marTop w:val="0"/>
                                                                                  <w:marBottom w:val="0"/>
                                                                                  <w:divBdr>
                                                                                    <w:top w:val="none" w:sz="0" w:space="0" w:color="auto"/>
                                                                                    <w:left w:val="none" w:sz="0" w:space="0" w:color="auto"/>
                                                                                    <w:bottom w:val="none" w:sz="0" w:space="0" w:color="auto"/>
                                                                                    <w:right w:val="none" w:sz="0" w:space="0" w:color="auto"/>
                                                                                  </w:divBdr>
                                                                                  <w:divsChild>
                                                                                    <w:div w:id="1057238865">
                                                                                      <w:marLeft w:val="0"/>
                                                                                      <w:marRight w:val="0"/>
                                                                                      <w:marTop w:val="0"/>
                                                                                      <w:marBottom w:val="0"/>
                                                                                      <w:divBdr>
                                                                                        <w:top w:val="none" w:sz="0" w:space="0" w:color="auto"/>
                                                                                        <w:left w:val="none" w:sz="0" w:space="0" w:color="auto"/>
                                                                                        <w:bottom w:val="none" w:sz="0" w:space="0" w:color="auto"/>
                                                                                        <w:right w:val="none" w:sz="0" w:space="0" w:color="auto"/>
                                                                                      </w:divBdr>
                                                                                      <w:divsChild>
                                                                                        <w:div w:id="1699042522">
                                                                                          <w:marLeft w:val="0"/>
                                                                                          <w:marRight w:val="0"/>
                                                                                          <w:marTop w:val="0"/>
                                                                                          <w:marBottom w:val="0"/>
                                                                                          <w:divBdr>
                                                                                            <w:top w:val="none" w:sz="0" w:space="0" w:color="auto"/>
                                                                                            <w:left w:val="none" w:sz="0" w:space="0" w:color="auto"/>
                                                                                            <w:bottom w:val="none" w:sz="0" w:space="0" w:color="auto"/>
                                                                                            <w:right w:val="none" w:sz="0" w:space="0" w:color="auto"/>
                                                                                          </w:divBdr>
                                                                                          <w:divsChild>
                                                                                            <w:div w:id="595601650">
                                                                                              <w:marLeft w:val="0"/>
                                                                                              <w:marRight w:val="0"/>
                                                                                              <w:marTop w:val="0"/>
                                                                                              <w:marBottom w:val="0"/>
                                                                                              <w:divBdr>
                                                                                                <w:top w:val="none" w:sz="0" w:space="0" w:color="auto"/>
                                                                                                <w:left w:val="none" w:sz="0" w:space="0" w:color="auto"/>
                                                                                                <w:bottom w:val="none" w:sz="0" w:space="0" w:color="auto"/>
                                                                                                <w:right w:val="none" w:sz="0" w:space="0" w:color="auto"/>
                                                                                              </w:divBdr>
                                                                                              <w:divsChild>
                                                                                                <w:div w:id="1167745038">
                                                                                                  <w:marLeft w:val="0"/>
                                                                                                  <w:marRight w:val="0"/>
                                                                                                  <w:marTop w:val="0"/>
                                                                                                  <w:marBottom w:val="0"/>
                                                                                                  <w:divBdr>
                                                                                                    <w:top w:val="none" w:sz="0" w:space="0" w:color="auto"/>
                                                                                                    <w:left w:val="none" w:sz="0" w:space="0" w:color="auto"/>
                                                                                                    <w:bottom w:val="none" w:sz="0" w:space="0" w:color="auto"/>
                                                                                                    <w:right w:val="none" w:sz="0" w:space="0" w:color="auto"/>
                                                                                                  </w:divBdr>
                                                                                                  <w:divsChild>
                                                                                                    <w:div w:id="143932465">
                                                                                                      <w:marLeft w:val="0"/>
                                                                                                      <w:marRight w:val="0"/>
                                                                                                      <w:marTop w:val="0"/>
                                                                                                      <w:marBottom w:val="0"/>
                                                                                                      <w:divBdr>
                                                                                                        <w:top w:val="none" w:sz="0" w:space="0" w:color="auto"/>
                                                                                                        <w:left w:val="none" w:sz="0" w:space="0" w:color="auto"/>
                                                                                                        <w:bottom w:val="none" w:sz="0" w:space="0" w:color="auto"/>
                                                                                                        <w:right w:val="none" w:sz="0" w:space="0" w:color="auto"/>
                                                                                                      </w:divBdr>
                                                                                                      <w:divsChild>
                                                                                                        <w:div w:id="1254165685">
                                                                                                          <w:marLeft w:val="0"/>
                                                                                                          <w:marRight w:val="0"/>
                                                                                                          <w:marTop w:val="0"/>
                                                                                                          <w:marBottom w:val="0"/>
                                                                                                          <w:divBdr>
                                                                                                            <w:top w:val="none" w:sz="0" w:space="0" w:color="auto"/>
                                                                                                            <w:left w:val="none" w:sz="0" w:space="0" w:color="auto"/>
                                                                                                            <w:bottom w:val="none" w:sz="0" w:space="0" w:color="auto"/>
                                                                                                            <w:right w:val="none" w:sz="0" w:space="0" w:color="auto"/>
                                                                                                          </w:divBdr>
                                                                                                          <w:divsChild>
                                                                                                            <w:div w:id="74861365">
                                                                                                              <w:marLeft w:val="0"/>
                                                                                                              <w:marRight w:val="0"/>
                                                                                                              <w:marTop w:val="0"/>
                                                                                                              <w:marBottom w:val="0"/>
                                                                                                              <w:divBdr>
                                                                                                                <w:top w:val="none" w:sz="0" w:space="0" w:color="auto"/>
                                                                                                                <w:left w:val="none" w:sz="0" w:space="0" w:color="auto"/>
                                                                                                                <w:bottom w:val="none" w:sz="0" w:space="0" w:color="auto"/>
                                                                                                                <w:right w:val="none" w:sz="0" w:space="0" w:color="auto"/>
                                                                                                              </w:divBdr>
                                                                                                              <w:divsChild>
                                                                                                                <w:div w:id="18201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92822">
      <w:bodyDiv w:val="1"/>
      <w:marLeft w:val="0"/>
      <w:marRight w:val="0"/>
      <w:marTop w:val="0"/>
      <w:marBottom w:val="0"/>
      <w:divBdr>
        <w:top w:val="none" w:sz="0" w:space="0" w:color="auto"/>
        <w:left w:val="none" w:sz="0" w:space="0" w:color="auto"/>
        <w:bottom w:val="none" w:sz="0" w:space="0" w:color="auto"/>
        <w:right w:val="none" w:sz="0" w:space="0" w:color="auto"/>
      </w:divBdr>
    </w:div>
    <w:div w:id="215972198">
      <w:bodyDiv w:val="1"/>
      <w:marLeft w:val="0"/>
      <w:marRight w:val="0"/>
      <w:marTop w:val="0"/>
      <w:marBottom w:val="0"/>
      <w:divBdr>
        <w:top w:val="none" w:sz="0" w:space="0" w:color="auto"/>
        <w:left w:val="none" w:sz="0" w:space="0" w:color="auto"/>
        <w:bottom w:val="none" w:sz="0" w:space="0" w:color="auto"/>
        <w:right w:val="none" w:sz="0" w:space="0" w:color="auto"/>
      </w:divBdr>
    </w:div>
    <w:div w:id="223217964">
      <w:bodyDiv w:val="1"/>
      <w:marLeft w:val="0"/>
      <w:marRight w:val="0"/>
      <w:marTop w:val="0"/>
      <w:marBottom w:val="0"/>
      <w:divBdr>
        <w:top w:val="none" w:sz="0" w:space="0" w:color="auto"/>
        <w:left w:val="none" w:sz="0" w:space="0" w:color="auto"/>
        <w:bottom w:val="none" w:sz="0" w:space="0" w:color="auto"/>
        <w:right w:val="none" w:sz="0" w:space="0" w:color="auto"/>
      </w:divBdr>
    </w:div>
    <w:div w:id="224071393">
      <w:bodyDiv w:val="1"/>
      <w:marLeft w:val="0"/>
      <w:marRight w:val="0"/>
      <w:marTop w:val="0"/>
      <w:marBottom w:val="0"/>
      <w:divBdr>
        <w:top w:val="none" w:sz="0" w:space="0" w:color="auto"/>
        <w:left w:val="none" w:sz="0" w:space="0" w:color="auto"/>
        <w:bottom w:val="none" w:sz="0" w:space="0" w:color="auto"/>
        <w:right w:val="none" w:sz="0" w:space="0" w:color="auto"/>
      </w:divBdr>
    </w:div>
    <w:div w:id="225993452">
      <w:bodyDiv w:val="1"/>
      <w:marLeft w:val="0"/>
      <w:marRight w:val="0"/>
      <w:marTop w:val="0"/>
      <w:marBottom w:val="0"/>
      <w:divBdr>
        <w:top w:val="none" w:sz="0" w:space="0" w:color="auto"/>
        <w:left w:val="none" w:sz="0" w:space="0" w:color="auto"/>
        <w:bottom w:val="none" w:sz="0" w:space="0" w:color="auto"/>
        <w:right w:val="none" w:sz="0" w:space="0" w:color="auto"/>
      </w:divBdr>
    </w:div>
    <w:div w:id="471337896">
      <w:bodyDiv w:val="1"/>
      <w:marLeft w:val="0"/>
      <w:marRight w:val="0"/>
      <w:marTop w:val="0"/>
      <w:marBottom w:val="0"/>
      <w:divBdr>
        <w:top w:val="none" w:sz="0" w:space="0" w:color="auto"/>
        <w:left w:val="none" w:sz="0" w:space="0" w:color="auto"/>
        <w:bottom w:val="none" w:sz="0" w:space="0" w:color="auto"/>
        <w:right w:val="none" w:sz="0" w:space="0" w:color="auto"/>
      </w:divBdr>
    </w:div>
    <w:div w:id="616527842">
      <w:bodyDiv w:val="1"/>
      <w:marLeft w:val="0"/>
      <w:marRight w:val="0"/>
      <w:marTop w:val="0"/>
      <w:marBottom w:val="0"/>
      <w:divBdr>
        <w:top w:val="none" w:sz="0" w:space="0" w:color="auto"/>
        <w:left w:val="none" w:sz="0" w:space="0" w:color="auto"/>
        <w:bottom w:val="none" w:sz="0" w:space="0" w:color="auto"/>
        <w:right w:val="none" w:sz="0" w:space="0" w:color="auto"/>
      </w:divBdr>
    </w:div>
    <w:div w:id="636884242">
      <w:bodyDiv w:val="1"/>
      <w:marLeft w:val="0"/>
      <w:marRight w:val="0"/>
      <w:marTop w:val="0"/>
      <w:marBottom w:val="0"/>
      <w:divBdr>
        <w:top w:val="none" w:sz="0" w:space="0" w:color="auto"/>
        <w:left w:val="none" w:sz="0" w:space="0" w:color="auto"/>
        <w:bottom w:val="none" w:sz="0" w:space="0" w:color="auto"/>
        <w:right w:val="none" w:sz="0" w:space="0" w:color="auto"/>
      </w:divBdr>
      <w:divsChild>
        <w:div w:id="2112898837">
          <w:blockQuote w:val="1"/>
          <w:marLeft w:val="-450"/>
          <w:marRight w:val="0"/>
          <w:marTop w:val="0"/>
          <w:marBottom w:val="0"/>
          <w:divBdr>
            <w:top w:val="none" w:sz="0" w:space="0" w:color="auto"/>
            <w:left w:val="none" w:sz="0" w:space="0" w:color="auto"/>
            <w:bottom w:val="none" w:sz="0" w:space="0" w:color="auto"/>
            <w:right w:val="none" w:sz="0" w:space="0" w:color="auto"/>
          </w:divBdr>
        </w:div>
        <w:div w:id="1280260630">
          <w:blockQuote w:val="1"/>
          <w:marLeft w:val="-450"/>
          <w:marRight w:val="0"/>
          <w:marTop w:val="0"/>
          <w:marBottom w:val="0"/>
          <w:divBdr>
            <w:top w:val="none" w:sz="0" w:space="0" w:color="auto"/>
            <w:left w:val="none" w:sz="0" w:space="0" w:color="auto"/>
            <w:bottom w:val="none" w:sz="0" w:space="0" w:color="auto"/>
            <w:right w:val="none" w:sz="0" w:space="0" w:color="auto"/>
          </w:divBdr>
        </w:div>
        <w:div w:id="172617715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753237602">
      <w:bodyDiv w:val="1"/>
      <w:marLeft w:val="0"/>
      <w:marRight w:val="0"/>
      <w:marTop w:val="0"/>
      <w:marBottom w:val="0"/>
      <w:divBdr>
        <w:top w:val="none" w:sz="0" w:space="0" w:color="auto"/>
        <w:left w:val="none" w:sz="0" w:space="0" w:color="auto"/>
        <w:bottom w:val="none" w:sz="0" w:space="0" w:color="auto"/>
        <w:right w:val="none" w:sz="0" w:space="0" w:color="auto"/>
      </w:divBdr>
    </w:div>
    <w:div w:id="790980421">
      <w:bodyDiv w:val="1"/>
      <w:marLeft w:val="0"/>
      <w:marRight w:val="0"/>
      <w:marTop w:val="0"/>
      <w:marBottom w:val="0"/>
      <w:divBdr>
        <w:top w:val="none" w:sz="0" w:space="0" w:color="auto"/>
        <w:left w:val="none" w:sz="0" w:space="0" w:color="auto"/>
        <w:bottom w:val="none" w:sz="0" w:space="0" w:color="auto"/>
        <w:right w:val="none" w:sz="0" w:space="0" w:color="auto"/>
      </w:divBdr>
    </w:div>
    <w:div w:id="793912506">
      <w:bodyDiv w:val="1"/>
      <w:marLeft w:val="0"/>
      <w:marRight w:val="0"/>
      <w:marTop w:val="0"/>
      <w:marBottom w:val="0"/>
      <w:divBdr>
        <w:top w:val="none" w:sz="0" w:space="0" w:color="auto"/>
        <w:left w:val="none" w:sz="0" w:space="0" w:color="auto"/>
        <w:bottom w:val="none" w:sz="0" w:space="0" w:color="auto"/>
        <w:right w:val="none" w:sz="0" w:space="0" w:color="auto"/>
      </w:divBdr>
    </w:div>
    <w:div w:id="841160347">
      <w:bodyDiv w:val="1"/>
      <w:marLeft w:val="0"/>
      <w:marRight w:val="0"/>
      <w:marTop w:val="0"/>
      <w:marBottom w:val="0"/>
      <w:divBdr>
        <w:top w:val="none" w:sz="0" w:space="0" w:color="auto"/>
        <w:left w:val="none" w:sz="0" w:space="0" w:color="auto"/>
        <w:bottom w:val="none" w:sz="0" w:space="0" w:color="auto"/>
        <w:right w:val="none" w:sz="0" w:space="0" w:color="auto"/>
      </w:divBdr>
      <w:divsChild>
        <w:div w:id="1408920178">
          <w:marLeft w:val="0"/>
          <w:marRight w:val="0"/>
          <w:marTop w:val="0"/>
          <w:marBottom w:val="0"/>
          <w:divBdr>
            <w:top w:val="none" w:sz="0" w:space="0" w:color="auto"/>
            <w:left w:val="none" w:sz="0" w:space="0" w:color="auto"/>
            <w:bottom w:val="none" w:sz="0" w:space="0" w:color="auto"/>
            <w:right w:val="none" w:sz="0" w:space="0" w:color="auto"/>
          </w:divBdr>
          <w:divsChild>
            <w:div w:id="1203784238">
              <w:marLeft w:val="0"/>
              <w:marRight w:val="0"/>
              <w:marTop w:val="0"/>
              <w:marBottom w:val="0"/>
              <w:divBdr>
                <w:top w:val="none" w:sz="0" w:space="0" w:color="auto"/>
                <w:left w:val="none" w:sz="0" w:space="0" w:color="auto"/>
                <w:bottom w:val="none" w:sz="0" w:space="0" w:color="auto"/>
                <w:right w:val="none" w:sz="0" w:space="0" w:color="auto"/>
              </w:divBdr>
            </w:div>
          </w:divsChild>
        </w:div>
        <w:div w:id="741565958">
          <w:marLeft w:val="0"/>
          <w:marRight w:val="0"/>
          <w:marTop w:val="0"/>
          <w:marBottom w:val="0"/>
          <w:divBdr>
            <w:top w:val="none" w:sz="0" w:space="0" w:color="auto"/>
            <w:left w:val="none" w:sz="0" w:space="0" w:color="auto"/>
            <w:bottom w:val="none" w:sz="0" w:space="0" w:color="auto"/>
            <w:right w:val="none" w:sz="0" w:space="0" w:color="auto"/>
          </w:divBdr>
          <w:divsChild>
            <w:div w:id="1277786051">
              <w:marLeft w:val="0"/>
              <w:marRight w:val="0"/>
              <w:marTop w:val="0"/>
              <w:marBottom w:val="0"/>
              <w:divBdr>
                <w:top w:val="none" w:sz="0" w:space="0" w:color="auto"/>
                <w:left w:val="none" w:sz="0" w:space="0" w:color="auto"/>
                <w:bottom w:val="none" w:sz="0" w:space="0" w:color="auto"/>
                <w:right w:val="none" w:sz="0" w:space="0" w:color="auto"/>
              </w:divBdr>
            </w:div>
          </w:divsChild>
        </w:div>
        <w:div w:id="1153137413">
          <w:marLeft w:val="0"/>
          <w:marRight w:val="0"/>
          <w:marTop w:val="0"/>
          <w:marBottom w:val="0"/>
          <w:divBdr>
            <w:top w:val="none" w:sz="0" w:space="0" w:color="auto"/>
            <w:left w:val="none" w:sz="0" w:space="0" w:color="auto"/>
            <w:bottom w:val="none" w:sz="0" w:space="0" w:color="auto"/>
            <w:right w:val="none" w:sz="0" w:space="0" w:color="auto"/>
          </w:divBdr>
          <w:divsChild>
            <w:div w:id="455413472">
              <w:marLeft w:val="0"/>
              <w:marRight w:val="0"/>
              <w:marTop w:val="0"/>
              <w:marBottom w:val="0"/>
              <w:divBdr>
                <w:top w:val="none" w:sz="0" w:space="0" w:color="auto"/>
                <w:left w:val="none" w:sz="0" w:space="0" w:color="auto"/>
                <w:bottom w:val="none" w:sz="0" w:space="0" w:color="auto"/>
                <w:right w:val="none" w:sz="0" w:space="0" w:color="auto"/>
              </w:divBdr>
            </w:div>
          </w:divsChild>
        </w:div>
        <w:div w:id="1196886477">
          <w:marLeft w:val="0"/>
          <w:marRight w:val="0"/>
          <w:marTop w:val="0"/>
          <w:marBottom w:val="0"/>
          <w:divBdr>
            <w:top w:val="none" w:sz="0" w:space="0" w:color="auto"/>
            <w:left w:val="none" w:sz="0" w:space="0" w:color="auto"/>
            <w:bottom w:val="none" w:sz="0" w:space="0" w:color="auto"/>
            <w:right w:val="none" w:sz="0" w:space="0" w:color="auto"/>
          </w:divBdr>
          <w:divsChild>
            <w:div w:id="287400231">
              <w:marLeft w:val="0"/>
              <w:marRight w:val="0"/>
              <w:marTop w:val="0"/>
              <w:marBottom w:val="0"/>
              <w:divBdr>
                <w:top w:val="none" w:sz="0" w:space="0" w:color="auto"/>
                <w:left w:val="none" w:sz="0" w:space="0" w:color="auto"/>
                <w:bottom w:val="none" w:sz="0" w:space="0" w:color="auto"/>
                <w:right w:val="none" w:sz="0" w:space="0" w:color="auto"/>
              </w:divBdr>
            </w:div>
          </w:divsChild>
        </w:div>
        <w:div w:id="1164591146">
          <w:marLeft w:val="0"/>
          <w:marRight w:val="0"/>
          <w:marTop w:val="0"/>
          <w:marBottom w:val="0"/>
          <w:divBdr>
            <w:top w:val="none" w:sz="0" w:space="0" w:color="auto"/>
            <w:left w:val="none" w:sz="0" w:space="0" w:color="auto"/>
            <w:bottom w:val="none" w:sz="0" w:space="0" w:color="auto"/>
            <w:right w:val="none" w:sz="0" w:space="0" w:color="auto"/>
          </w:divBdr>
          <w:divsChild>
            <w:div w:id="22294019">
              <w:marLeft w:val="0"/>
              <w:marRight w:val="0"/>
              <w:marTop w:val="0"/>
              <w:marBottom w:val="0"/>
              <w:divBdr>
                <w:top w:val="none" w:sz="0" w:space="0" w:color="auto"/>
                <w:left w:val="none" w:sz="0" w:space="0" w:color="auto"/>
                <w:bottom w:val="none" w:sz="0" w:space="0" w:color="auto"/>
                <w:right w:val="none" w:sz="0" w:space="0" w:color="auto"/>
              </w:divBdr>
            </w:div>
          </w:divsChild>
        </w:div>
        <w:div w:id="140388980">
          <w:marLeft w:val="0"/>
          <w:marRight w:val="0"/>
          <w:marTop w:val="0"/>
          <w:marBottom w:val="0"/>
          <w:divBdr>
            <w:top w:val="none" w:sz="0" w:space="0" w:color="auto"/>
            <w:left w:val="none" w:sz="0" w:space="0" w:color="auto"/>
            <w:bottom w:val="none" w:sz="0" w:space="0" w:color="auto"/>
            <w:right w:val="none" w:sz="0" w:space="0" w:color="auto"/>
          </w:divBdr>
          <w:divsChild>
            <w:div w:id="885021759">
              <w:marLeft w:val="0"/>
              <w:marRight w:val="0"/>
              <w:marTop w:val="0"/>
              <w:marBottom w:val="0"/>
              <w:divBdr>
                <w:top w:val="none" w:sz="0" w:space="0" w:color="auto"/>
                <w:left w:val="none" w:sz="0" w:space="0" w:color="auto"/>
                <w:bottom w:val="none" w:sz="0" w:space="0" w:color="auto"/>
                <w:right w:val="none" w:sz="0" w:space="0" w:color="auto"/>
              </w:divBdr>
            </w:div>
          </w:divsChild>
        </w:div>
        <w:div w:id="1714424950">
          <w:marLeft w:val="0"/>
          <w:marRight w:val="0"/>
          <w:marTop w:val="0"/>
          <w:marBottom w:val="0"/>
          <w:divBdr>
            <w:top w:val="none" w:sz="0" w:space="0" w:color="auto"/>
            <w:left w:val="none" w:sz="0" w:space="0" w:color="auto"/>
            <w:bottom w:val="none" w:sz="0" w:space="0" w:color="auto"/>
            <w:right w:val="none" w:sz="0" w:space="0" w:color="auto"/>
          </w:divBdr>
          <w:divsChild>
            <w:div w:id="1012102338">
              <w:marLeft w:val="0"/>
              <w:marRight w:val="0"/>
              <w:marTop w:val="0"/>
              <w:marBottom w:val="0"/>
              <w:divBdr>
                <w:top w:val="none" w:sz="0" w:space="0" w:color="auto"/>
                <w:left w:val="none" w:sz="0" w:space="0" w:color="auto"/>
                <w:bottom w:val="none" w:sz="0" w:space="0" w:color="auto"/>
                <w:right w:val="none" w:sz="0" w:space="0" w:color="auto"/>
              </w:divBdr>
            </w:div>
          </w:divsChild>
        </w:div>
        <w:div w:id="1407995330">
          <w:marLeft w:val="0"/>
          <w:marRight w:val="0"/>
          <w:marTop w:val="0"/>
          <w:marBottom w:val="0"/>
          <w:divBdr>
            <w:top w:val="none" w:sz="0" w:space="0" w:color="auto"/>
            <w:left w:val="none" w:sz="0" w:space="0" w:color="auto"/>
            <w:bottom w:val="none" w:sz="0" w:space="0" w:color="auto"/>
            <w:right w:val="none" w:sz="0" w:space="0" w:color="auto"/>
          </w:divBdr>
          <w:divsChild>
            <w:div w:id="443692168">
              <w:marLeft w:val="0"/>
              <w:marRight w:val="0"/>
              <w:marTop w:val="0"/>
              <w:marBottom w:val="0"/>
              <w:divBdr>
                <w:top w:val="none" w:sz="0" w:space="0" w:color="auto"/>
                <w:left w:val="none" w:sz="0" w:space="0" w:color="auto"/>
                <w:bottom w:val="none" w:sz="0" w:space="0" w:color="auto"/>
                <w:right w:val="none" w:sz="0" w:space="0" w:color="auto"/>
              </w:divBdr>
            </w:div>
          </w:divsChild>
        </w:div>
        <w:div w:id="717364547">
          <w:marLeft w:val="0"/>
          <w:marRight w:val="0"/>
          <w:marTop w:val="0"/>
          <w:marBottom w:val="0"/>
          <w:divBdr>
            <w:top w:val="none" w:sz="0" w:space="0" w:color="auto"/>
            <w:left w:val="none" w:sz="0" w:space="0" w:color="auto"/>
            <w:bottom w:val="none" w:sz="0" w:space="0" w:color="auto"/>
            <w:right w:val="none" w:sz="0" w:space="0" w:color="auto"/>
          </w:divBdr>
          <w:divsChild>
            <w:div w:id="4137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29915">
      <w:bodyDiv w:val="1"/>
      <w:marLeft w:val="0"/>
      <w:marRight w:val="0"/>
      <w:marTop w:val="0"/>
      <w:marBottom w:val="0"/>
      <w:divBdr>
        <w:top w:val="none" w:sz="0" w:space="0" w:color="auto"/>
        <w:left w:val="none" w:sz="0" w:space="0" w:color="auto"/>
        <w:bottom w:val="none" w:sz="0" w:space="0" w:color="auto"/>
        <w:right w:val="none" w:sz="0" w:space="0" w:color="auto"/>
      </w:divBdr>
      <w:divsChild>
        <w:div w:id="1406994356">
          <w:marLeft w:val="0"/>
          <w:marRight w:val="0"/>
          <w:marTop w:val="0"/>
          <w:marBottom w:val="0"/>
          <w:divBdr>
            <w:top w:val="none" w:sz="0" w:space="0" w:color="auto"/>
            <w:left w:val="none" w:sz="0" w:space="0" w:color="auto"/>
            <w:bottom w:val="none" w:sz="0" w:space="0" w:color="auto"/>
            <w:right w:val="none" w:sz="0" w:space="0" w:color="auto"/>
          </w:divBdr>
          <w:divsChild>
            <w:div w:id="455607669">
              <w:marLeft w:val="0"/>
              <w:marRight w:val="0"/>
              <w:marTop w:val="0"/>
              <w:marBottom w:val="0"/>
              <w:divBdr>
                <w:top w:val="none" w:sz="0" w:space="0" w:color="auto"/>
                <w:left w:val="none" w:sz="0" w:space="0" w:color="auto"/>
                <w:bottom w:val="none" w:sz="0" w:space="0" w:color="auto"/>
                <w:right w:val="none" w:sz="0" w:space="0" w:color="auto"/>
              </w:divBdr>
            </w:div>
          </w:divsChild>
        </w:div>
        <w:div w:id="1420521049">
          <w:marLeft w:val="0"/>
          <w:marRight w:val="0"/>
          <w:marTop w:val="0"/>
          <w:marBottom w:val="0"/>
          <w:divBdr>
            <w:top w:val="none" w:sz="0" w:space="0" w:color="auto"/>
            <w:left w:val="none" w:sz="0" w:space="0" w:color="auto"/>
            <w:bottom w:val="none" w:sz="0" w:space="0" w:color="auto"/>
            <w:right w:val="none" w:sz="0" w:space="0" w:color="auto"/>
          </w:divBdr>
          <w:divsChild>
            <w:div w:id="412627176">
              <w:marLeft w:val="0"/>
              <w:marRight w:val="0"/>
              <w:marTop w:val="0"/>
              <w:marBottom w:val="0"/>
              <w:divBdr>
                <w:top w:val="none" w:sz="0" w:space="0" w:color="auto"/>
                <w:left w:val="none" w:sz="0" w:space="0" w:color="auto"/>
                <w:bottom w:val="none" w:sz="0" w:space="0" w:color="auto"/>
                <w:right w:val="none" w:sz="0" w:space="0" w:color="auto"/>
              </w:divBdr>
            </w:div>
          </w:divsChild>
        </w:div>
        <w:div w:id="205530789">
          <w:marLeft w:val="0"/>
          <w:marRight w:val="0"/>
          <w:marTop w:val="0"/>
          <w:marBottom w:val="0"/>
          <w:divBdr>
            <w:top w:val="none" w:sz="0" w:space="0" w:color="auto"/>
            <w:left w:val="none" w:sz="0" w:space="0" w:color="auto"/>
            <w:bottom w:val="none" w:sz="0" w:space="0" w:color="auto"/>
            <w:right w:val="none" w:sz="0" w:space="0" w:color="auto"/>
          </w:divBdr>
          <w:divsChild>
            <w:div w:id="1995529296">
              <w:marLeft w:val="0"/>
              <w:marRight w:val="0"/>
              <w:marTop w:val="0"/>
              <w:marBottom w:val="0"/>
              <w:divBdr>
                <w:top w:val="none" w:sz="0" w:space="0" w:color="auto"/>
                <w:left w:val="none" w:sz="0" w:space="0" w:color="auto"/>
                <w:bottom w:val="none" w:sz="0" w:space="0" w:color="auto"/>
                <w:right w:val="none" w:sz="0" w:space="0" w:color="auto"/>
              </w:divBdr>
            </w:div>
          </w:divsChild>
        </w:div>
        <w:div w:id="106699203">
          <w:marLeft w:val="0"/>
          <w:marRight w:val="0"/>
          <w:marTop w:val="0"/>
          <w:marBottom w:val="0"/>
          <w:divBdr>
            <w:top w:val="none" w:sz="0" w:space="0" w:color="auto"/>
            <w:left w:val="none" w:sz="0" w:space="0" w:color="auto"/>
            <w:bottom w:val="none" w:sz="0" w:space="0" w:color="auto"/>
            <w:right w:val="none" w:sz="0" w:space="0" w:color="auto"/>
          </w:divBdr>
          <w:divsChild>
            <w:div w:id="760443495">
              <w:marLeft w:val="0"/>
              <w:marRight w:val="0"/>
              <w:marTop w:val="0"/>
              <w:marBottom w:val="0"/>
              <w:divBdr>
                <w:top w:val="none" w:sz="0" w:space="0" w:color="auto"/>
                <w:left w:val="none" w:sz="0" w:space="0" w:color="auto"/>
                <w:bottom w:val="none" w:sz="0" w:space="0" w:color="auto"/>
                <w:right w:val="none" w:sz="0" w:space="0" w:color="auto"/>
              </w:divBdr>
            </w:div>
          </w:divsChild>
        </w:div>
        <w:div w:id="41173460">
          <w:marLeft w:val="0"/>
          <w:marRight w:val="0"/>
          <w:marTop w:val="0"/>
          <w:marBottom w:val="0"/>
          <w:divBdr>
            <w:top w:val="none" w:sz="0" w:space="0" w:color="auto"/>
            <w:left w:val="none" w:sz="0" w:space="0" w:color="auto"/>
            <w:bottom w:val="none" w:sz="0" w:space="0" w:color="auto"/>
            <w:right w:val="none" w:sz="0" w:space="0" w:color="auto"/>
          </w:divBdr>
          <w:divsChild>
            <w:div w:id="1583834446">
              <w:marLeft w:val="0"/>
              <w:marRight w:val="0"/>
              <w:marTop w:val="0"/>
              <w:marBottom w:val="0"/>
              <w:divBdr>
                <w:top w:val="none" w:sz="0" w:space="0" w:color="auto"/>
                <w:left w:val="none" w:sz="0" w:space="0" w:color="auto"/>
                <w:bottom w:val="none" w:sz="0" w:space="0" w:color="auto"/>
                <w:right w:val="none" w:sz="0" w:space="0" w:color="auto"/>
              </w:divBdr>
            </w:div>
          </w:divsChild>
        </w:div>
        <w:div w:id="273370822">
          <w:marLeft w:val="0"/>
          <w:marRight w:val="0"/>
          <w:marTop w:val="0"/>
          <w:marBottom w:val="0"/>
          <w:divBdr>
            <w:top w:val="none" w:sz="0" w:space="0" w:color="auto"/>
            <w:left w:val="none" w:sz="0" w:space="0" w:color="auto"/>
            <w:bottom w:val="none" w:sz="0" w:space="0" w:color="auto"/>
            <w:right w:val="none" w:sz="0" w:space="0" w:color="auto"/>
          </w:divBdr>
          <w:divsChild>
            <w:div w:id="21230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4204">
      <w:bodyDiv w:val="1"/>
      <w:marLeft w:val="0"/>
      <w:marRight w:val="0"/>
      <w:marTop w:val="0"/>
      <w:marBottom w:val="0"/>
      <w:divBdr>
        <w:top w:val="none" w:sz="0" w:space="0" w:color="auto"/>
        <w:left w:val="none" w:sz="0" w:space="0" w:color="auto"/>
        <w:bottom w:val="none" w:sz="0" w:space="0" w:color="auto"/>
        <w:right w:val="none" w:sz="0" w:space="0" w:color="auto"/>
      </w:divBdr>
    </w:div>
    <w:div w:id="898706746">
      <w:bodyDiv w:val="1"/>
      <w:marLeft w:val="0"/>
      <w:marRight w:val="0"/>
      <w:marTop w:val="0"/>
      <w:marBottom w:val="0"/>
      <w:divBdr>
        <w:top w:val="none" w:sz="0" w:space="0" w:color="auto"/>
        <w:left w:val="none" w:sz="0" w:space="0" w:color="auto"/>
        <w:bottom w:val="none" w:sz="0" w:space="0" w:color="auto"/>
        <w:right w:val="none" w:sz="0" w:space="0" w:color="auto"/>
      </w:divBdr>
    </w:div>
    <w:div w:id="923756196">
      <w:bodyDiv w:val="1"/>
      <w:marLeft w:val="0"/>
      <w:marRight w:val="0"/>
      <w:marTop w:val="0"/>
      <w:marBottom w:val="0"/>
      <w:divBdr>
        <w:top w:val="none" w:sz="0" w:space="0" w:color="auto"/>
        <w:left w:val="none" w:sz="0" w:space="0" w:color="auto"/>
        <w:bottom w:val="none" w:sz="0" w:space="0" w:color="auto"/>
        <w:right w:val="none" w:sz="0" w:space="0" w:color="auto"/>
      </w:divBdr>
    </w:div>
    <w:div w:id="1028143237">
      <w:bodyDiv w:val="1"/>
      <w:marLeft w:val="0"/>
      <w:marRight w:val="0"/>
      <w:marTop w:val="0"/>
      <w:marBottom w:val="0"/>
      <w:divBdr>
        <w:top w:val="none" w:sz="0" w:space="0" w:color="auto"/>
        <w:left w:val="none" w:sz="0" w:space="0" w:color="auto"/>
        <w:bottom w:val="none" w:sz="0" w:space="0" w:color="auto"/>
        <w:right w:val="none" w:sz="0" w:space="0" w:color="auto"/>
      </w:divBdr>
    </w:div>
    <w:div w:id="1047140994">
      <w:bodyDiv w:val="1"/>
      <w:marLeft w:val="0"/>
      <w:marRight w:val="0"/>
      <w:marTop w:val="0"/>
      <w:marBottom w:val="0"/>
      <w:divBdr>
        <w:top w:val="none" w:sz="0" w:space="0" w:color="auto"/>
        <w:left w:val="none" w:sz="0" w:space="0" w:color="auto"/>
        <w:bottom w:val="none" w:sz="0" w:space="0" w:color="auto"/>
        <w:right w:val="none" w:sz="0" w:space="0" w:color="auto"/>
      </w:divBdr>
    </w:div>
    <w:div w:id="1051002553">
      <w:bodyDiv w:val="1"/>
      <w:marLeft w:val="0"/>
      <w:marRight w:val="0"/>
      <w:marTop w:val="0"/>
      <w:marBottom w:val="0"/>
      <w:divBdr>
        <w:top w:val="none" w:sz="0" w:space="0" w:color="auto"/>
        <w:left w:val="none" w:sz="0" w:space="0" w:color="auto"/>
        <w:bottom w:val="none" w:sz="0" w:space="0" w:color="auto"/>
        <w:right w:val="none" w:sz="0" w:space="0" w:color="auto"/>
      </w:divBdr>
      <w:divsChild>
        <w:div w:id="979967186">
          <w:marLeft w:val="0"/>
          <w:marRight w:val="0"/>
          <w:marTop w:val="0"/>
          <w:marBottom w:val="0"/>
          <w:divBdr>
            <w:top w:val="none" w:sz="0" w:space="0" w:color="auto"/>
            <w:left w:val="none" w:sz="0" w:space="0" w:color="auto"/>
            <w:bottom w:val="none" w:sz="0" w:space="0" w:color="auto"/>
            <w:right w:val="none" w:sz="0" w:space="0" w:color="auto"/>
          </w:divBdr>
          <w:divsChild>
            <w:div w:id="727728231">
              <w:marLeft w:val="0"/>
              <w:marRight w:val="0"/>
              <w:marTop w:val="0"/>
              <w:marBottom w:val="0"/>
              <w:divBdr>
                <w:top w:val="none" w:sz="0" w:space="0" w:color="auto"/>
                <w:left w:val="none" w:sz="0" w:space="0" w:color="auto"/>
                <w:bottom w:val="none" w:sz="0" w:space="0" w:color="auto"/>
                <w:right w:val="none" w:sz="0" w:space="0" w:color="auto"/>
              </w:divBdr>
              <w:divsChild>
                <w:div w:id="1366561010">
                  <w:marLeft w:val="0"/>
                  <w:marRight w:val="0"/>
                  <w:marTop w:val="0"/>
                  <w:marBottom w:val="0"/>
                  <w:divBdr>
                    <w:top w:val="none" w:sz="0" w:space="0" w:color="auto"/>
                    <w:left w:val="none" w:sz="0" w:space="0" w:color="auto"/>
                    <w:bottom w:val="none" w:sz="0" w:space="0" w:color="auto"/>
                    <w:right w:val="none" w:sz="0" w:space="0" w:color="auto"/>
                  </w:divBdr>
                  <w:divsChild>
                    <w:div w:id="1748065455">
                      <w:marLeft w:val="0"/>
                      <w:marRight w:val="0"/>
                      <w:marTop w:val="0"/>
                      <w:marBottom w:val="0"/>
                      <w:divBdr>
                        <w:top w:val="none" w:sz="0" w:space="0" w:color="auto"/>
                        <w:left w:val="none" w:sz="0" w:space="0" w:color="auto"/>
                        <w:bottom w:val="none" w:sz="0" w:space="0" w:color="auto"/>
                        <w:right w:val="none" w:sz="0" w:space="0" w:color="auto"/>
                      </w:divBdr>
                      <w:divsChild>
                        <w:div w:id="1383284433">
                          <w:marLeft w:val="0"/>
                          <w:marRight w:val="0"/>
                          <w:marTop w:val="0"/>
                          <w:marBottom w:val="0"/>
                          <w:divBdr>
                            <w:top w:val="none" w:sz="0" w:space="0" w:color="auto"/>
                            <w:left w:val="none" w:sz="0" w:space="0" w:color="auto"/>
                            <w:bottom w:val="none" w:sz="0" w:space="0" w:color="auto"/>
                            <w:right w:val="none" w:sz="0" w:space="0" w:color="auto"/>
                          </w:divBdr>
                          <w:divsChild>
                            <w:div w:id="1128009357">
                              <w:marLeft w:val="0"/>
                              <w:marRight w:val="0"/>
                              <w:marTop w:val="0"/>
                              <w:marBottom w:val="0"/>
                              <w:divBdr>
                                <w:top w:val="none" w:sz="0" w:space="0" w:color="auto"/>
                                <w:left w:val="none" w:sz="0" w:space="0" w:color="auto"/>
                                <w:bottom w:val="none" w:sz="0" w:space="0" w:color="auto"/>
                                <w:right w:val="none" w:sz="0" w:space="0" w:color="auto"/>
                              </w:divBdr>
                              <w:divsChild>
                                <w:div w:id="782530607">
                                  <w:marLeft w:val="0"/>
                                  <w:marRight w:val="0"/>
                                  <w:marTop w:val="0"/>
                                  <w:marBottom w:val="0"/>
                                  <w:divBdr>
                                    <w:top w:val="none" w:sz="0" w:space="0" w:color="auto"/>
                                    <w:left w:val="none" w:sz="0" w:space="0" w:color="auto"/>
                                    <w:bottom w:val="none" w:sz="0" w:space="0" w:color="auto"/>
                                    <w:right w:val="none" w:sz="0" w:space="0" w:color="auto"/>
                                  </w:divBdr>
                                  <w:divsChild>
                                    <w:div w:id="933591430">
                                      <w:marLeft w:val="0"/>
                                      <w:marRight w:val="0"/>
                                      <w:marTop w:val="0"/>
                                      <w:marBottom w:val="0"/>
                                      <w:divBdr>
                                        <w:top w:val="none" w:sz="0" w:space="0" w:color="auto"/>
                                        <w:left w:val="none" w:sz="0" w:space="0" w:color="auto"/>
                                        <w:bottom w:val="none" w:sz="0" w:space="0" w:color="auto"/>
                                        <w:right w:val="none" w:sz="0" w:space="0" w:color="auto"/>
                                      </w:divBdr>
                                      <w:divsChild>
                                        <w:div w:id="1118259497">
                                          <w:marLeft w:val="0"/>
                                          <w:marRight w:val="0"/>
                                          <w:marTop w:val="0"/>
                                          <w:marBottom w:val="0"/>
                                          <w:divBdr>
                                            <w:top w:val="none" w:sz="0" w:space="0" w:color="auto"/>
                                            <w:left w:val="none" w:sz="0" w:space="0" w:color="auto"/>
                                            <w:bottom w:val="none" w:sz="0" w:space="0" w:color="auto"/>
                                            <w:right w:val="none" w:sz="0" w:space="0" w:color="auto"/>
                                          </w:divBdr>
                                          <w:divsChild>
                                            <w:div w:id="700008888">
                                              <w:marLeft w:val="0"/>
                                              <w:marRight w:val="0"/>
                                              <w:marTop w:val="0"/>
                                              <w:marBottom w:val="0"/>
                                              <w:divBdr>
                                                <w:top w:val="none" w:sz="0" w:space="0" w:color="auto"/>
                                                <w:left w:val="none" w:sz="0" w:space="0" w:color="auto"/>
                                                <w:bottom w:val="none" w:sz="0" w:space="0" w:color="auto"/>
                                                <w:right w:val="none" w:sz="0" w:space="0" w:color="auto"/>
                                              </w:divBdr>
                                              <w:divsChild>
                                                <w:div w:id="675960002">
                                                  <w:marLeft w:val="0"/>
                                                  <w:marRight w:val="0"/>
                                                  <w:marTop w:val="0"/>
                                                  <w:marBottom w:val="0"/>
                                                  <w:divBdr>
                                                    <w:top w:val="none" w:sz="0" w:space="0" w:color="auto"/>
                                                    <w:left w:val="none" w:sz="0" w:space="0" w:color="auto"/>
                                                    <w:bottom w:val="none" w:sz="0" w:space="0" w:color="auto"/>
                                                    <w:right w:val="none" w:sz="0" w:space="0" w:color="auto"/>
                                                  </w:divBdr>
                                                  <w:divsChild>
                                                    <w:div w:id="1409572568">
                                                      <w:marLeft w:val="0"/>
                                                      <w:marRight w:val="0"/>
                                                      <w:marTop w:val="0"/>
                                                      <w:marBottom w:val="0"/>
                                                      <w:divBdr>
                                                        <w:top w:val="none" w:sz="0" w:space="0" w:color="auto"/>
                                                        <w:left w:val="none" w:sz="0" w:space="0" w:color="auto"/>
                                                        <w:bottom w:val="none" w:sz="0" w:space="0" w:color="auto"/>
                                                        <w:right w:val="none" w:sz="0" w:space="0" w:color="auto"/>
                                                      </w:divBdr>
                                                      <w:divsChild>
                                                        <w:div w:id="513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288142">
      <w:bodyDiv w:val="1"/>
      <w:marLeft w:val="0"/>
      <w:marRight w:val="0"/>
      <w:marTop w:val="0"/>
      <w:marBottom w:val="0"/>
      <w:divBdr>
        <w:top w:val="none" w:sz="0" w:space="0" w:color="auto"/>
        <w:left w:val="none" w:sz="0" w:space="0" w:color="auto"/>
        <w:bottom w:val="none" w:sz="0" w:space="0" w:color="auto"/>
        <w:right w:val="none" w:sz="0" w:space="0" w:color="auto"/>
      </w:divBdr>
      <w:divsChild>
        <w:div w:id="584924752">
          <w:marLeft w:val="0"/>
          <w:marRight w:val="0"/>
          <w:marTop w:val="0"/>
          <w:marBottom w:val="0"/>
          <w:divBdr>
            <w:top w:val="none" w:sz="0" w:space="0" w:color="auto"/>
            <w:left w:val="none" w:sz="0" w:space="0" w:color="auto"/>
            <w:bottom w:val="none" w:sz="0" w:space="0" w:color="auto"/>
            <w:right w:val="none" w:sz="0" w:space="0" w:color="auto"/>
          </w:divBdr>
          <w:divsChild>
            <w:div w:id="1755278027">
              <w:marLeft w:val="0"/>
              <w:marRight w:val="0"/>
              <w:marTop w:val="0"/>
              <w:marBottom w:val="0"/>
              <w:divBdr>
                <w:top w:val="none" w:sz="0" w:space="0" w:color="auto"/>
                <w:left w:val="none" w:sz="0" w:space="0" w:color="auto"/>
                <w:bottom w:val="none" w:sz="0" w:space="0" w:color="auto"/>
                <w:right w:val="none" w:sz="0" w:space="0" w:color="auto"/>
              </w:divBdr>
            </w:div>
          </w:divsChild>
        </w:div>
        <w:div w:id="563417301">
          <w:marLeft w:val="0"/>
          <w:marRight w:val="0"/>
          <w:marTop w:val="0"/>
          <w:marBottom w:val="0"/>
          <w:divBdr>
            <w:top w:val="none" w:sz="0" w:space="0" w:color="auto"/>
            <w:left w:val="none" w:sz="0" w:space="0" w:color="auto"/>
            <w:bottom w:val="none" w:sz="0" w:space="0" w:color="auto"/>
            <w:right w:val="none" w:sz="0" w:space="0" w:color="auto"/>
          </w:divBdr>
          <w:divsChild>
            <w:div w:id="6584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4158">
      <w:bodyDiv w:val="1"/>
      <w:marLeft w:val="0"/>
      <w:marRight w:val="0"/>
      <w:marTop w:val="0"/>
      <w:marBottom w:val="0"/>
      <w:divBdr>
        <w:top w:val="none" w:sz="0" w:space="0" w:color="auto"/>
        <w:left w:val="none" w:sz="0" w:space="0" w:color="auto"/>
        <w:bottom w:val="none" w:sz="0" w:space="0" w:color="auto"/>
        <w:right w:val="none" w:sz="0" w:space="0" w:color="auto"/>
      </w:divBdr>
      <w:divsChild>
        <w:div w:id="604845424">
          <w:marLeft w:val="720"/>
          <w:marRight w:val="0"/>
          <w:marTop w:val="200"/>
          <w:marBottom w:val="0"/>
          <w:divBdr>
            <w:top w:val="none" w:sz="0" w:space="0" w:color="auto"/>
            <w:left w:val="none" w:sz="0" w:space="0" w:color="auto"/>
            <w:bottom w:val="none" w:sz="0" w:space="0" w:color="auto"/>
            <w:right w:val="none" w:sz="0" w:space="0" w:color="auto"/>
          </w:divBdr>
        </w:div>
        <w:div w:id="885412922">
          <w:marLeft w:val="720"/>
          <w:marRight w:val="0"/>
          <w:marTop w:val="200"/>
          <w:marBottom w:val="0"/>
          <w:divBdr>
            <w:top w:val="none" w:sz="0" w:space="0" w:color="auto"/>
            <w:left w:val="none" w:sz="0" w:space="0" w:color="auto"/>
            <w:bottom w:val="none" w:sz="0" w:space="0" w:color="auto"/>
            <w:right w:val="none" w:sz="0" w:space="0" w:color="auto"/>
          </w:divBdr>
        </w:div>
        <w:div w:id="1150173827">
          <w:marLeft w:val="720"/>
          <w:marRight w:val="0"/>
          <w:marTop w:val="200"/>
          <w:marBottom w:val="0"/>
          <w:divBdr>
            <w:top w:val="none" w:sz="0" w:space="0" w:color="auto"/>
            <w:left w:val="none" w:sz="0" w:space="0" w:color="auto"/>
            <w:bottom w:val="none" w:sz="0" w:space="0" w:color="auto"/>
            <w:right w:val="none" w:sz="0" w:space="0" w:color="auto"/>
          </w:divBdr>
        </w:div>
        <w:div w:id="1547252170">
          <w:marLeft w:val="720"/>
          <w:marRight w:val="0"/>
          <w:marTop w:val="200"/>
          <w:marBottom w:val="0"/>
          <w:divBdr>
            <w:top w:val="none" w:sz="0" w:space="0" w:color="auto"/>
            <w:left w:val="none" w:sz="0" w:space="0" w:color="auto"/>
            <w:bottom w:val="none" w:sz="0" w:space="0" w:color="auto"/>
            <w:right w:val="none" w:sz="0" w:space="0" w:color="auto"/>
          </w:divBdr>
        </w:div>
        <w:div w:id="620692699">
          <w:marLeft w:val="720"/>
          <w:marRight w:val="0"/>
          <w:marTop w:val="200"/>
          <w:marBottom w:val="0"/>
          <w:divBdr>
            <w:top w:val="none" w:sz="0" w:space="0" w:color="auto"/>
            <w:left w:val="none" w:sz="0" w:space="0" w:color="auto"/>
            <w:bottom w:val="none" w:sz="0" w:space="0" w:color="auto"/>
            <w:right w:val="none" w:sz="0" w:space="0" w:color="auto"/>
          </w:divBdr>
        </w:div>
      </w:divsChild>
    </w:div>
    <w:div w:id="1102723789">
      <w:bodyDiv w:val="1"/>
      <w:marLeft w:val="0"/>
      <w:marRight w:val="0"/>
      <w:marTop w:val="0"/>
      <w:marBottom w:val="0"/>
      <w:divBdr>
        <w:top w:val="none" w:sz="0" w:space="0" w:color="auto"/>
        <w:left w:val="none" w:sz="0" w:space="0" w:color="auto"/>
        <w:bottom w:val="none" w:sz="0" w:space="0" w:color="auto"/>
        <w:right w:val="none" w:sz="0" w:space="0" w:color="auto"/>
      </w:divBdr>
    </w:div>
    <w:div w:id="1208567443">
      <w:bodyDiv w:val="1"/>
      <w:marLeft w:val="0"/>
      <w:marRight w:val="0"/>
      <w:marTop w:val="0"/>
      <w:marBottom w:val="0"/>
      <w:divBdr>
        <w:top w:val="none" w:sz="0" w:space="0" w:color="auto"/>
        <w:left w:val="none" w:sz="0" w:space="0" w:color="auto"/>
        <w:bottom w:val="none" w:sz="0" w:space="0" w:color="auto"/>
        <w:right w:val="none" w:sz="0" w:space="0" w:color="auto"/>
      </w:divBdr>
      <w:divsChild>
        <w:div w:id="312570203">
          <w:marLeft w:val="0"/>
          <w:marRight w:val="0"/>
          <w:marTop w:val="0"/>
          <w:marBottom w:val="0"/>
          <w:divBdr>
            <w:top w:val="none" w:sz="0" w:space="0" w:color="auto"/>
            <w:left w:val="none" w:sz="0" w:space="0" w:color="auto"/>
            <w:bottom w:val="none" w:sz="0" w:space="0" w:color="auto"/>
            <w:right w:val="none" w:sz="0" w:space="0" w:color="auto"/>
          </w:divBdr>
          <w:divsChild>
            <w:div w:id="1065878008">
              <w:marLeft w:val="0"/>
              <w:marRight w:val="0"/>
              <w:marTop w:val="0"/>
              <w:marBottom w:val="0"/>
              <w:divBdr>
                <w:top w:val="none" w:sz="0" w:space="0" w:color="auto"/>
                <w:left w:val="none" w:sz="0" w:space="0" w:color="auto"/>
                <w:bottom w:val="none" w:sz="0" w:space="0" w:color="auto"/>
                <w:right w:val="none" w:sz="0" w:space="0" w:color="auto"/>
              </w:divBdr>
              <w:divsChild>
                <w:div w:id="1031566529">
                  <w:marLeft w:val="0"/>
                  <w:marRight w:val="0"/>
                  <w:marTop w:val="0"/>
                  <w:marBottom w:val="0"/>
                  <w:divBdr>
                    <w:top w:val="none" w:sz="0" w:space="0" w:color="auto"/>
                    <w:left w:val="none" w:sz="0" w:space="0" w:color="auto"/>
                    <w:bottom w:val="none" w:sz="0" w:space="0" w:color="auto"/>
                    <w:right w:val="none" w:sz="0" w:space="0" w:color="auto"/>
                  </w:divBdr>
                  <w:divsChild>
                    <w:div w:id="811095715">
                      <w:marLeft w:val="0"/>
                      <w:marRight w:val="0"/>
                      <w:marTop w:val="0"/>
                      <w:marBottom w:val="0"/>
                      <w:divBdr>
                        <w:top w:val="none" w:sz="0" w:space="0" w:color="auto"/>
                        <w:left w:val="none" w:sz="0" w:space="0" w:color="auto"/>
                        <w:bottom w:val="none" w:sz="0" w:space="0" w:color="auto"/>
                        <w:right w:val="none" w:sz="0" w:space="0" w:color="auto"/>
                      </w:divBdr>
                      <w:divsChild>
                        <w:div w:id="1778939700">
                          <w:marLeft w:val="0"/>
                          <w:marRight w:val="0"/>
                          <w:marTop w:val="0"/>
                          <w:marBottom w:val="0"/>
                          <w:divBdr>
                            <w:top w:val="none" w:sz="0" w:space="0" w:color="auto"/>
                            <w:left w:val="none" w:sz="0" w:space="0" w:color="auto"/>
                            <w:bottom w:val="none" w:sz="0" w:space="0" w:color="auto"/>
                            <w:right w:val="none" w:sz="0" w:space="0" w:color="auto"/>
                          </w:divBdr>
                          <w:divsChild>
                            <w:div w:id="2099331326">
                              <w:marLeft w:val="0"/>
                              <w:marRight w:val="0"/>
                              <w:marTop w:val="0"/>
                              <w:marBottom w:val="0"/>
                              <w:divBdr>
                                <w:top w:val="none" w:sz="0" w:space="0" w:color="auto"/>
                                <w:left w:val="none" w:sz="0" w:space="0" w:color="auto"/>
                                <w:bottom w:val="none" w:sz="0" w:space="0" w:color="auto"/>
                                <w:right w:val="none" w:sz="0" w:space="0" w:color="auto"/>
                              </w:divBdr>
                              <w:divsChild>
                                <w:div w:id="56974319">
                                  <w:marLeft w:val="0"/>
                                  <w:marRight w:val="0"/>
                                  <w:marTop w:val="0"/>
                                  <w:marBottom w:val="0"/>
                                  <w:divBdr>
                                    <w:top w:val="none" w:sz="0" w:space="0" w:color="auto"/>
                                    <w:left w:val="none" w:sz="0" w:space="0" w:color="auto"/>
                                    <w:bottom w:val="none" w:sz="0" w:space="0" w:color="auto"/>
                                    <w:right w:val="none" w:sz="0" w:space="0" w:color="auto"/>
                                  </w:divBdr>
                                  <w:divsChild>
                                    <w:div w:id="1684237406">
                                      <w:marLeft w:val="0"/>
                                      <w:marRight w:val="0"/>
                                      <w:marTop w:val="0"/>
                                      <w:marBottom w:val="0"/>
                                      <w:divBdr>
                                        <w:top w:val="none" w:sz="0" w:space="0" w:color="auto"/>
                                        <w:left w:val="none" w:sz="0" w:space="0" w:color="auto"/>
                                        <w:bottom w:val="none" w:sz="0" w:space="0" w:color="auto"/>
                                        <w:right w:val="none" w:sz="0" w:space="0" w:color="auto"/>
                                      </w:divBdr>
                                      <w:divsChild>
                                        <w:div w:id="1163424068">
                                          <w:blockQuote w:val="1"/>
                                          <w:marLeft w:val="0"/>
                                          <w:marRight w:val="0"/>
                                          <w:marTop w:val="0"/>
                                          <w:marBottom w:val="150"/>
                                          <w:divBdr>
                                            <w:top w:val="none" w:sz="0" w:space="0" w:color="auto"/>
                                            <w:left w:val="single" w:sz="48" w:space="15" w:color="CCCCCC"/>
                                            <w:bottom w:val="none" w:sz="0" w:space="0" w:color="auto"/>
                                            <w:right w:val="none" w:sz="0" w:space="0" w:color="auto"/>
                                          </w:divBdr>
                                        </w:div>
                                      </w:divsChild>
                                    </w:div>
                                  </w:divsChild>
                                </w:div>
                              </w:divsChild>
                            </w:div>
                          </w:divsChild>
                        </w:div>
                      </w:divsChild>
                    </w:div>
                  </w:divsChild>
                </w:div>
              </w:divsChild>
            </w:div>
          </w:divsChild>
        </w:div>
      </w:divsChild>
    </w:div>
    <w:div w:id="1227256545">
      <w:bodyDiv w:val="1"/>
      <w:marLeft w:val="0"/>
      <w:marRight w:val="0"/>
      <w:marTop w:val="0"/>
      <w:marBottom w:val="0"/>
      <w:divBdr>
        <w:top w:val="none" w:sz="0" w:space="0" w:color="auto"/>
        <w:left w:val="none" w:sz="0" w:space="0" w:color="auto"/>
        <w:bottom w:val="none" w:sz="0" w:space="0" w:color="auto"/>
        <w:right w:val="none" w:sz="0" w:space="0" w:color="auto"/>
      </w:divBdr>
    </w:div>
    <w:div w:id="1241673961">
      <w:bodyDiv w:val="1"/>
      <w:marLeft w:val="0"/>
      <w:marRight w:val="0"/>
      <w:marTop w:val="0"/>
      <w:marBottom w:val="0"/>
      <w:divBdr>
        <w:top w:val="none" w:sz="0" w:space="0" w:color="auto"/>
        <w:left w:val="none" w:sz="0" w:space="0" w:color="auto"/>
        <w:bottom w:val="none" w:sz="0" w:space="0" w:color="auto"/>
        <w:right w:val="none" w:sz="0" w:space="0" w:color="auto"/>
      </w:divBdr>
      <w:divsChild>
        <w:div w:id="923298830">
          <w:marLeft w:val="0"/>
          <w:marRight w:val="0"/>
          <w:marTop w:val="0"/>
          <w:marBottom w:val="0"/>
          <w:divBdr>
            <w:top w:val="none" w:sz="0" w:space="0" w:color="auto"/>
            <w:left w:val="none" w:sz="0" w:space="0" w:color="auto"/>
            <w:bottom w:val="none" w:sz="0" w:space="0" w:color="auto"/>
            <w:right w:val="none" w:sz="0" w:space="0" w:color="auto"/>
          </w:divBdr>
        </w:div>
        <w:div w:id="2138138092">
          <w:marLeft w:val="0"/>
          <w:marRight w:val="0"/>
          <w:marTop w:val="0"/>
          <w:marBottom w:val="0"/>
          <w:divBdr>
            <w:top w:val="none" w:sz="0" w:space="0" w:color="auto"/>
            <w:left w:val="none" w:sz="0" w:space="0" w:color="auto"/>
            <w:bottom w:val="none" w:sz="0" w:space="0" w:color="auto"/>
            <w:right w:val="none" w:sz="0" w:space="0" w:color="auto"/>
          </w:divBdr>
        </w:div>
        <w:div w:id="930818046">
          <w:marLeft w:val="0"/>
          <w:marRight w:val="0"/>
          <w:marTop w:val="0"/>
          <w:marBottom w:val="0"/>
          <w:divBdr>
            <w:top w:val="none" w:sz="0" w:space="0" w:color="auto"/>
            <w:left w:val="none" w:sz="0" w:space="0" w:color="auto"/>
            <w:bottom w:val="none" w:sz="0" w:space="0" w:color="auto"/>
            <w:right w:val="none" w:sz="0" w:space="0" w:color="auto"/>
          </w:divBdr>
        </w:div>
        <w:div w:id="1085957582">
          <w:marLeft w:val="0"/>
          <w:marRight w:val="0"/>
          <w:marTop w:val="0"/>
          <w:marBottom w:val="0"/>
          <w:divBdr>
            <w:top w:val="none" w:sz="0" w:space="0" w:color="auto"/>
            <w:left w:val="none" w:sz="0" w:space="0" w:color="auto"/>
            <w:bottom w:val="none" w:sz="0" w:space="0" w:color="auto"/>
            <w:right w:val="none" w:sz="0" w:space="0" w:color="auto"/>
          </w:divBdr>
        </w:div>
        <w:div w:id="847015414">
          <w:marLeft w:val="0"/>
          <w:marRight w:val="0"/>
          <w:marTop w:val="0"/>
          <w:marBottom w:val="0"/>
          <w:divBdr>
            <w:top w:val="none" w:sz="0" w:space="0" w:color="auto"/>
            <w:left w:val="none" w:sz="0" w:space="0" w:color="auto"/>
            <w:bottom w:val="none" w:sz="0" w:space="0" w:color="auto"/>
            <w:right w:val="none" w:sz="0" w:space="0" w:color="auto"/>
          </w:divBdr>
        </w:div>
        <w:div w:id="233205870">
          <w:marLeft w:val="0"/>
          <w:marRight w:val="0"/>
          <w:marTop w:val="0"/>
          <w:marBottom w:val="0"/>
          <w:divBdr>
            <w:top w:val="none" w:sz="0" w:space="0" w:color="auto"/>
            <w:left w:val="none" w:sz="0" w:space="0" w:color="auto"/>
            <w:bottom w:val="none" w:sz="0" w:space="0" w:color="auto"/>
            <w:right w:val="none" w:sz="0" w:space="0" w:color="auto"/>
          </w:divBdr>
        </w:div>
      </w:divsChild>
    </w:div>
    <w:div w:id="1244804443">
      <w:bodyDiv w:val="1"/>
      <w:marLeft w:val="0"/>
      <w:marRight w:val="0"/>
      <w:marTop w:val="0"/>
      <w:marBottom w:val="0"/>
      <w:divBdr>
        <w:top w:val="none" w:sz="0" w:space="0" w:color="auto"/>
        <w:left w:val="none" w:sz="0" w:space="0" w:color="auto"/>
        <w:bottom w:val="none" w:sz="0" w:space="0" w:color="auto"/>
        <w:right w:val="none" w:sz="0" w:space="0" w:color="auto"/>
      </w:divBdr>
      <w:divsChild>
        <w:div w:id="831485902">
          <w:marLeft w:val="0"/>
          <w:marRight w:val="0"/>
          <w:marTop w:val="0"/>
          <w:marBottom w:val="0"/>
          <w:divBdr>
            <w:top w:val="none" w:sz="0" w:space="0" w:color="auto"/>
            <w:left w:val="none" w:sz="0" w:space="0" w:color="auto"/>
            <w:bottom w:val="none" w:sz="0" w:space="0" w:color="auto"/>
            <w:right w:val="none" w:sz="0" w:space="0" w:color="auto"/>
          </w:divBdr>
          <w:divsChild>
            <w:div w:id="1884444653">
              <w:marLeft w:val="0"/>
              <w:marRight w:val="0"/>
              <w:marTop w:val="0"/>
              <w:marBottom w:val="0"/>
              <w:divBdr>
                <w:top w:val="none" w:sz="0" w:space="0" w:color="auto"/>
                <w:left w:val="none" w:sz="0" w:space="0" w:color="auto"/>
                <w:bottom w:val="none" w:sz="0" w:space="0" w:color="auto"/>
                <w:right w:val="none" w:sz="0" w:space="0" w:color="auto"/>
              </w:divBdr>
              <w:divsChild>
                <w:div w:id="1895971273">
                  <w:marLeft w:val="0"/>
                  <w:marRight w:val="0"/>
                  <w:marTop w:val="0"/>
                  <w:marBottom w:val="0"/>
                  <w:divBdr>
                    <w:top w:val="none" w:sz="0" w:space="0" w:color="auto"/>
                    <w:left w:val="none" w:sz="0" w:space="0" w:color="auto"/>
                    <w:bottom w:val="none" w:sz="0" w:space="0" w:color="auto"/>
                    <w:right w:val="none" w:sz="0" w:space="0" w:color="auto"/>
                  </w:divBdr>
                  <w:divsChild>
                    <w:div w:id="2037728027">
                      <w:marLeft w:val="0"/>
                      <w:marRight w:val="0"/>
                      <w:marTop w:val="0"/>
                      <w:marBottom w:val="0"/>
                      <w:divBdr>
                        <w:top w:val="none" w:sz="0" w:space="0" w:color="auto"/>
                        <w:left w:val="none" w:sz="0" w:space="0" w:color="auto"/>
                        <w:bottom w:val="none" w:sz="0" w:space="0" w:color="auto"/>
                        <w:right w:val="none" w:sz="0" w:space="0" w:color="auto"/>
                      </w:divBdr>
                      <w:divsChild>
                        <w:div w:id="275527186">
                          <w:marLeft w:val="0"/>
                          <w:marRight w:val="0"/>
                          <w:marTop w:val="0"/>
                          <w:marBottom w:val="0"/>
                          <w:divBdr>
                            <w:top w:val="none" w:sz="0" w:space="0" w:color="auto"/>
                            <w:left w:val="none" w:sz="0" w:space="0" w:color="auto"/>
                            <w:bottom w:val="none" w:sz="0" w:space="0" w:color="auto"/>
                            <w:right w:val="none" w:sz="0" w:space="0" w:color="auto"/>
                          </w:divBdr>
                          <w:divsChild>
                            <w:div w:id="1606502979">
                              <w:marLeft w:val="0"/>
                              <w:marRight w:val="0"/>
                              <w:marTop w:val="0"/>
                              <w:marBottom w:val="0"/>
                              <w:divBdr>
                                <w:top w:val="none" w:sz="0" w:space="0" w:color="auto"/>
                                <w:left w:val="none" w:sz="0" w:space="0" w:color="auto"/>
                                <w:bottom w:val="none" w:sz="0" w:space="0" w:color="auto"/>
                                <w:right w:val="none" w:sz="0" w:space="0" w:color="auto"/>
                              </w:divBdr>
                              <w:divsChild>
                                <w:div w:id="1839029237">
                                  <w:marLeft w:val="0"/>
                                  <w:marRight w:val="0"/>
                                  <w:marTop w:val="0"/>
                                  <w:marBottom w:val="0"/>
                                  <w:divBdr>
                                    <w:top w:val="none" w:sz="0" w:space="0" w:color="auto"/>
                                    <w:left w:val="none" w:sz="0" w:space="0" w:color="auto"/>
                                    <w:bottom w:val="none" w:sz="0" w:space="0" w:color="auto"/>
                                    <w:right w:val="none" w:sz="0" w:space="0" w:color="auto"/>
                                  </w:divBdr>
                                  <w:divsChild>
                                    <w:div w:id="297150993">
                                      <w:marLeft w:val="0"/>
                                      <w:marRight w:val="0"/>
                                      <w:marTop w:val="0"/>
                                      <w:marBottom w:val="0"/>
                                      <w:divBdr>
                                        <w:top w:val="none" w:sz="0" w:space="0" w:color="auto"/>
                                        <w:left w:val="none" w:sz="0" w:space="0" w:color="auto"/>
                                        <w:bottom w:val="none" w:sz="0" w:space="0" w:color="auto"/>
                                        <w:right w:val="none" w:sz="0" w:space="0" w:color="auto"/>
                                      </w:divBdr>
                                      <w:divsChild>
                                        <w:div w:id="226261591">
                                          <w:marLeft w:val="0"/>
                                          <w:marRight w:val="0"/>
                                          <w:marTop w:val="0"/>
                                          <w:marBottom w:val="0"/>
                                          <w:divBdr>
                                            <w:top w:val="none" w:sz="0" w:space="0" w:color="auto"/>
                                            <w:left w:val="none" w:sz="0" w:space="0" w:color="auto"/>
                                            <w:bottom w:val="none" w:sz="0" w:space="0" w:color="auto"/>
                                            <w:right w:val="none" w:sz="0" w:space="0" w:color="auto"/>
                                          </w:divBdr>
                                          <w:divsChild>
                                            <w:div w:id="709577290">
                                              <w:marLeft w:val="0"/>
                                              <w:marRight w:val="0"/>
                                              <w:marTop w:val="0"/>
                                              <w:marBottom w:val="0"/>
                                              <w:divBdr>
                                                <w:top w:val="none" w:sz="0" w:space="0" w:color="auto"/>
                                                <w:left w:val="none" w:sz="0" w:space="0" w:color="auto"/>
                                                <w:bottom w:val="none" w:sz="0" w:space="0" w:color="auto"/>
                                                <w:right w:val="none" w:sz="0" w:space="0" w:color="auto"/>
                                              </w:divBdr>
                                              <w:divsChild>
                                                <w:div w:id="71050420">
                                                  <w:marLeft w:val="0"/>
                                                  <w:marRight w:val="0"/>
                                                  <w:marTop w:val="0"/>
                                                  <w:marBottom w:val="0"/>
                                                  <w:divBdr>
                                                    <w:top w:val="none" w:sz="0" w:space="0" w:color="auto"/>
                                                    <w:left w:val="none" w:sz="0" w:space="0" w:color="auto"/>
                                                    <w:bottom w:val="none" w:sz="0" w:space="0" w:color="auto"/>
                                                    <w:right w:val="none" w:sz="0" w:space="0" w:color="auto"/>
                                                  </w:divBdr>
                                                  <w:divsChild>
                                                    <w:div w:id="718867964">
                                                      <w:marLeft w:val="0"/>
                                                      <w:marRight w:val="0"/>
                                                      <w:marTop w:val="0"/>
                                                      <w:marBottom w:val="0"/>
                                                      <w:divBdr>
                                                        <w:top w:val="none" w:sz="0" w:space="0" w:color="auto"/>
                                                        <w:left w:val="none" w:sz="0" w:space="0" w:color="auto"/>
                                                        <w:bottom w:val="none" w:sz="0" w:space="0" w:color="auto"/>
                                                        <w:right w:val="none" w:sz="0" w:space="0" w:color="auto"/>
                                                      </w:divBdr>
                                                      <w:divsChild>
                                                        <w:div w:id="1415979688">
                                                          <w:marLeft w:val="0"/>
                                                          <w:marRight w:val="0"/>
                                                          <w:marTop w:val="0"/>
                                                          <w:marBottom w:val="0"/>
                                                          <w:divBdr>
                                                            <w:top w:val="none" w:sz="0" w:space="0" w:color="auto"/>
                                                            <w:left w:val="none" w:sz="0" w:space="0" w:color="auto"/>
                                                            <w:bottom w:val="none" w:sz="0" w:space="0" w:color="auto"/>
                                                            <w:right w:val="none" w:sz="0" w:space="0" w:color="auto"/>
                                                          </w:divBdr>
                                                          <w:divsChild>
                                                            <w:div w:id="1531406659">
                                                              <w:marLeft w:val="0"/>
                                                              <w:marRight w:val="0"/>
                                                              <w:marTop w:val="0"/>
                                                              <w:marBottom w:val="0"/>
                                                              <w:divBdr>
                                                                <w:top w:val="none" w:sz="0" w:space="0" w:color="auto"/>
                                                                <w:left w:val="none" w:sz="0" w:space="0" w:color="auto"/>
                                                                <w:bottom w:val="none" w:sz="0" w:space="0" w:color="auto"/>
                                                                <w:right w:val="none" w:sz="0" w:space="0" w:color="auto"/>
                                                              </w:divBdr>
                                                              <w:divsChild>
                                                                <w:div w:id="1135221764">
                                                                  <w:marLeft w:val="0"/>
                                                                  <w:marRight w:val="0"/>
                                                                  <w:marTop w:val="0"/>
                                                                  <w:marBottom w:val="0"/>
                                                                  <w:divBdr>
                                                                    <w:top w:val="none" w:sz="0" w:space="0" w:color="auto"/>
                                                                    <w:left w:val="none" w:sz="0" w:space="0" w:color="auto"/>
                                                                    <w:bottom w:val="none" w:sz="0" w:space="0" w:color="auto"/>
                                                                    <w:right w:val="none" w:sz="0" w:space="0" w:color="auto"/>
                                                                  </w:divBdr>
                                                                  <w:divsChild>
                                                                    <w:div w:id="1134519745">
                                                                      <w:marLeft w:val="0"/>
                                                                      <w:marRight w:val="0"/>
                                                                      <w:marTop w:val="0"/>
                                                                      <w:marBottom w:val="0"/>
                                                                      <w:divBdr>
                                                                        <w:top w:val="none" w:sz="0" w:space="0" w:color="auto"/>
                                                                        <w:left w:val="none" w:sz="0" w:space="0" w:color="auto"/>
                                                                        <w:bottom w:val="none" w:sz="0" w:space="0" w:color="auto"/>
                                                                        <w:right w:val="none" w:sz="0" w:space="0" w:color="auto"/>
                                                                      </w:divBdr>
                                                                      <w:divsChild>
                                                                        <w:div w:id="201746714">
                                                                          <w:marLeft w:val="0"/>
                                                                          <w:marRight w:val="0"/>
                                                                          <w:marTop w:val="0"/>
                                                                          <w:marBottom w:val="0"/>
                                                                          <w:divBdr>
                                                                            <w:top w:val="none" w:sz="0" w:space="0" w:color="auto"/>
                                                                            <w:left w:val="none" w:sz="0" w:space="0" w:color="auto"/>
                                                                            <w:bottom w:val="none" w:sz="0" w:space="0" w:color="auto"/>
                                                                            <w:right w:val="none" w:sz="0" w:space="0" w:color="auto"/>
                                                                          </w:divBdr>
                                                                          <w:divsChild>
                                                                            <w:div w:id="1581140527">
                                                                              <w:marLeft w:val="0"/>
                                                                              <w:marRight w:val="0"/>
                                                                              <w:marTop w:val="0"/>
                                                                              <w:marBottom w:val="0"/>
                                                                              <w:divBdr>
                                                                                <w:top w:val="none" w:sz="0" w:space="0" w:color="auto"/>
                                                                                <w:left w:val="none" w:sz="0" w:space="0" w:color="auto"/>
                                                                                <w:bottom w:val="none" w:sz="0" w:space="0" w:color="auto"/>
                                                                                <w:right w:val="none" w:sz="0" w:space="0" w:color="auto"/>
                                                                              </w:divBdr>
                                                                              <w:divsChild>
                                                                                <w:div w:id="1893418168">
                                                                                  <w:marLeft w:val="0"/>
                                                                                  <w:marRight w:val="0"/>
                                                                                  <w:marTop w:val="0"/>
                                                                                  <w:marBottom w:val="0"/>
                                                                                  <w:divBdr>
                                                                                    <w:top w:val="none" w:sz="0" w:space="0" w:color="auto"/>
                                                                                    <w:left w:val="none" w:sz="0" w:space="0" w:color="auto"/>
                                                                                    <w:bottom w:val="none" w:sz="0" w:space="0" w:color="auto"/>
                                                                                    <w:right w:val="none" w:sz="0" w:space="0" w:color="auto"/>
                                                                                  </w:divBdr>
                                                                                  <w:divsChild>
                                                                                    <w:div w:id="1732847315">
                                                                                      <w:marLeft w:val="0"/>
                                                                                      <w:marRight w:val="0"/>
                                                                                      <w:marTop w:val="0"/>
                                                                                      <w:marBottom w:val="0"/>
                                                                                      <w:divBdr>
                                                                                        <w:top w:val="none" w:sz="0" w:space="0" w:color="auto"/>
                                                                                        <w:left w:val="none" w:sz="0" w:space="0" w:color="auto"/>
                                                                                        <w:bottom w:val="none" w:sz="0" w:space="0" w:color="auto"/>
                                                                                        <w:right w:val="none" w:sz="0" w:space="0" w:color="auto"/>
                                                                                      </w:divBdr>
                                                                                      <w:divsChild>
                                                                                        <w:div w:id="590630360">
                                                                                          <w:marLeft w:val="0"/>
                                                                                          <w:marRight w:val="0"/>
                                                                                          <w:marTop w:val="0"/>
                                                                                          <w:marBottom w:val="0"/>
                                                                                          <w:divBdr>
                                                                                            <w:top w:val="none" w:sz="0" w:space="0" w:color="auto"/>
                                                                                            <w:left w:val="none" w:sz="0" w:space="0" w:color="auto"/>
                                                                                            <w:bottom w:val="none" w:sz="0" w:space="0" w:color="auto"/>
                                                                                            <w:right w:val="none" w:sz="0" w:space="0" w:color="auto"/>
                                                                                          </w:divBdr>
                                                                                          <w:divsChild>
                                                                                            <w:div w:id="91709131">
                                                                                              <w:marLeft w:val="0"/>
                                                                                              <w:marRight w:val="0"/>
                                                                                              <w:marTop w:val="0"/>
                                                                                              <w:marBottom w:val="0"/>
                                                                                              <w:divBdr>
                                                                                                <w:top w:val="none" w:sz="0" w:space="0" w:color="auto"/>
                                                                                                <w:left w:val="none" w:sz="0" w:space="0" w:color="auto"/>
                                                                                                <w:bottom w:val="none" w:sz="0" w:space="0" w:color="auto"/>
                                                                                                <w:right w:val="none" w:sz="0" w:space="0" w:color="auto"/>
                                                                                              </w:divBdr>
                                                                                              <w:divsChild>
                                                                                                <w:div w:id="596793400">
                                                                                                  <w:marLeft w:val="0"/>
                                                                                                  <w:marRight w:val="0"/>
                                                                                                  <w:marTop w:val="0"/>
                                                                                                  <w:marBottom w:val="0"/>
                                                                                                  <w:divBdr>
                                                                                                    <w:top w:val="none" w:sz="0" w:space="0" w:color="auto"/>
                                                                                                    <w:left w:val="none" w:sz="0" w:space="0" w:color="auto"/>
                                                                                                    <w:bottom w:val="none" w:sz="0" w:space="0" w:color="auto"/>
                                                                                                    <w:right w:val="none" w:sz="0" w:space="0" w:color="auto"/>
                                                                                                  </w:divBdr>
                                                                                                  <w:divsChild>
                                                                                                    <w:div w:id="1114907608">
                                                                                                      <w:marLeft w:val="0"/>
                                                                                                      <w:marRight w:val="0"/>
                                                                                                      <w:marTop w:val="0"/>
                                                                                                      <w:marBottom w:val="0"/>
                                                                                                      <w:divBdr>
                                                                                                        <w:top w:val="none" w:sz="0" w:space="0" w:color="auto"/>
                                                                                                        <w:left w:val="none" w:sz="0" w:space="0" w:color="auto"/>
                                                                                                        <w:bottom w:val="none" w:sz="0" w:space="0" w:color="auto"/>
                                                                                                        <w:right w:val="none" w:sz="0" w:space="0" w:color="auto"/>
                                                                                                      </w:divBdr>
                                                                                                      <w:divsChild>
                                                                                                        <w:div w:id="1222134637">
                                                                                                          <w:marLeft w:val="0"/>
                                                                                                          <w:marRight w:val="0"/>
                                                                                                          <w:marTop w:val="0"/>
                                                                                                          <w:marBottom w:val="0"/>
                                                                                                          <w:divBdr>
                                                                                                            <w:top w:val="none" w:sz="0" w:space="0" w:color="auto"/>
                                                                                                            <w:left w:val="none" w:sz="0" w:space="0" w:color="auto"/>
                                                                                                            <w:bottom w:val="none" w:sz="0" w:space="0" w:color="auto"/>
                                                                                                            <w:right w:val="none" w:sz="0" w:space="0" w:color="auto"/>
                                                                                                          </w:divBdr>
                                                                                                          <w:divsChild>
                                                                                                            <w:div w:id="153839061">
                                                                                                              <w:marLeft w:val="0"/>
                                                                                                              <w:marRight w:val="0"/>
                                                                                                              <w:marTop w:val="0"/>
                                                                                                              <w:marBottom w:val="0"/>
                                                                                                              <w:divBdr>
                                                                                                                <w:top w:val="none" w:sz="0" w:space="0" w:color="auto"/>
                                                                                                                <w:left w:val="none" w:sz="0" w:space="0" w:color="auto"/>
                                                                                                                <w:bottom w:val="none" w:sz="0" w:space="0" w:color="auto"/>
                                                                                                                <w:right w:val="none" w:sz="0" w:space="0" w:color="auto"/>
                                                                                                              </w:divBdr>
                                                                                                              <w:divsChild>
                                                                                                                <w:div w:id="16603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660285">
      <w:bodyDiv w:val="1"/>
      <w:marLeft w:val="0"/>
      <w:marRight w:val="0"/>
      <w:marTop w:val="0"/>
      <w:marBottom w:val="0"/>
      <w:divBdr>
        <w:top w:val="none" w:sz="0" w:space="0" w:color="auto"/>
        <w:left w:val="none" w:sz="0" w:space="0" w:color="auto"/>
        <w:bottom w:val="none" w:sz="0" w:space="0" w:color="auto"/>
        <w:right w:val="none" w:sz="0" w:space="0" w:color="auto"/>
      </w:divBdr>
    </w:div>
    <w:div w:id="1254901993">
      <w:bodyDiv w:val="1"/>
      <w:marLeft w:val="0"/>
      <w:marRight w:val="0"/>
      <w:marTop w:val="0"/>
      <w:marBottom w:val="0"/>
      <w:divBdr>
        <w:top w:val="none" w:sz="0" w:space="0" w:color="auto"/>
        <w:left w:val="none" w:sz="0" w:space="0" w:color="auto"/>
        <w:bottom w:val="none" w:sz="0" w:space="0" w:color="auto"/>
        <w:right w:val="none" w:sz="0" w:space="0" w:color="auto"/>
      </w:divBdr>
    </w:div>
    <w:div w:id="1460762361">
      <w:bodyDiv w:val="1"/>
      <w:marLeft w:val="0"/>
      <w:marRight w:val="0"/>
      <w:marTop w:val="0"/>
      <w:marBottom w:val="0"/>
      <w:divBdr>
        <w:top w:val="none" w:sz="0" w:space="0" w:color="auto"/>
        <w:left w:val="none" w:sz="0" w:space="0" w:color="auto"/>
        <w:bottom w:val="none" w:sz="0" w:space="0" w:color="auto"/>
        <w:right w:val="none" w:sz="0" w:space="0" w:color="auto"/>
      </w:divBdr>
      <w:divsChild>
        <w:div w:id="296451318">
          <w:marLeft w:val="0"/>
          <w:marRight w:val="0"/>
          <w:marTop w:val="0"/>
          <w:marBottom w:val="0"/>
          <w:divBdr>
            <w:top w:val="none" w:sz="0" w:space="0" w:color="auto"/>
            <w:left w:val="none" w:sz="0" w:space="0" w:color="auto"/>
            <w:bottom w:val="none" w:sz="0" w:space="0" w:color="auto"/>
            <w:right w:val="none" w:sz="0" w:space="0" w:color="auto"/>
          </w:divBdr>
        </w:div>
        <w:div w:id="83649650">
          <w:marLeft w:val="0"/>
          <w:marRight w:val="0"/>
          <w:marTop w:val="0"/>
          <w:marBottom w:val="0"/>
          <w:divBdr>
            <w:top w:val="none" w:sz="0" w:space="0" w:color="auto"/>
            <w:left w:val="none" w:sz="0" w:space="0" w:color="auto"/>
            <w:bottom w:val="none" w:sz="0" w:space="0" w:color="auto"/>
            <w:right w:val="none" w:sz="0" w:space="0" w:color="auto"/>
          </w:divBdr>
        </w:div>
        <w:div w:id="262106335">
          <w:marLeft w:val="0"/>
          <w:marRight w:val="0"/>
          <w:marTop w:val="0"/>
          <w:marBottom w:val="0"/>
          <w:divBdr>
            <w:top w:val="none" w:sz="0" w:space="0" w:color="auto"/>
            <w:left w:val="none" w:sz="0" w:space="0" w:color="auto"/>
            <w:bottom w:val="none" w:sz="0" w:space="0" w:color="auto"/>
            <w:right w:val="none" w:sz="0" w:space="0" w:color="auto"/>
          </w:divBdr>
        </w:div>
      </w:divsChild>
    </w:div>
    <w:div w:id="1535727166">
      <w:bodyDiv w:val="1"/>
      <w:marLeft w:val="0"/>
      <w:marRight w:val="0"/>
      <w:marTop w:val="0"/>
      <w:marBottom w:val="0"/>
      <w:divBdr>
        <w:top w:val="none" w:sz="0" w:space="0" w:color="auto"/>
        <w:left w:val="none" w:sz="0" w:space="0" w:color="auto"/>
        <w:bottom w:val="none" w:sz="0" w:space="0" w:color="auto"/>
        <w:right w:val="none" w:sz="0" w:space="0" w:color="auto"/>
      </w:divBdr>
      <w:divsChild>
        <w:div w:id="821123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590747">
      <w:bodyDiv w:val="1"/>
      <w:marLeft w:val="0"/>
      <w:marRight w:val="0"/>
      <w:marTop w:val="0"/>
      <w:marBottom w:val="0"/>
      <w:divBdr>
        <w:top w:val="none" w:sz="0" w:space="0" w:color="auto"/>
        <w:left w:val="none" w:sz="0" w:space="0" w:color="auto"/>
        <w:bottom w:val="none" w:sz="0" w:space="0" w:color="auto"/>
        <w:right w:val="none" w:sz="0" w:space="0" w:color="auto"/>
      </w:divBdr>
      <w:divsChild>
        <w:div w:id="1641764768">
          <w:marLeft w:val="0"/>
          <w:marRight w:val="0"/>
          <w:marTop w:val="0"/>
          <w:marBottom w:val="0"/>
          <w:divBdr>
            <w:top w:val="none" w:sz="0" w:space="0" w:color="auto"/>
            <w:left w:val="none" w:sz="0" w:space="0" w:color="auto"/>
            <w:bottom w:val="none" w:sz="0" w:space="0" w:color="auto"/>
            <w:right w:val="none" w:sz="0" w:space="0" w:color="auto"/>
          </w:divBdr>
          <w:divsChild>
            <w:div w:id="623999307">
              <w:marLeft w:val="0"/>
              <w:marRight w:val="0"/>
              <w:marTop w:val="0"/>
              <w:marBottom w:val="0"/>
              <w:divBdr>
                <w:top w:val="none" w:sz="0" w:space="0" w:color="auto"/>
                <w:left w:val="none" w:sz="0" w:space="0" w:color="auto"/>
                <w:bottom w:val="none" w:sz="0" w:space="0" w:color="auto"/>
                <w:right w:val="none" w:sz="0" w:space="0" w:color="auto"/>
              </w:divBdr>
            </w:div>
          </w:divsChild>
        </w:div>
        <w:div w:id="28141014">
          <w:marLeft w:val="0"/>
          <w:marRight w:val="0"/>
          <w:marTop w:val="0"/>
          <w:marBottom w:val="0"/>
          <w:divBdr>
            <w:top w:val="none" w:sz="0" w:space="0" w:color="auto"/>
            <w:left w:val="none" w:sz="0" w:space="0" w:color="auto"/>
            <w:bottom w:val="none" w:sz="0" w:space="0" w:color="auto"/>
            <w:right w:val="none" w:sz="0" w:space="0" w:color="auto"/>
          </w:divBdr>
          <w:divsChild>
            <w:div w:id="650448316">
              <w:marLeft w:val="0"/>
              <w:marRight w:val="0"/>
              <w:marTop w:val="0"/>
              <w:marBottom w:val="0"/>
              <w:divBdr>
                <w:top w:val="none" w:sz="0" w:space="0" w:color="auto"/>
                <w:left w:val="none" w:sz="0" w:space="0" w:color="auto"/>
                <w:bottom w:val="none" w:sz="0" w:space="0" w:color="auto"/>
                <w:right w:val="none" w:sz="0" w:space="0" w:color="auto"/>
              </w:divBdr>
            </w:div>
          </w:divsChild>
        </w:div>
        <w:div w:id="1373767299">
          <w:marLeft w:val="0"/>
          <w:marRight w:val="0"/>
          <w:marTop w:val="0"/>
          <w:marBottom w:val="0"/>
          <w:divBdr>
            <w:top w:val="none" w:sz="0" w:space="0" w:color="auto"/>
            <w:left w:val="none" w:sz="0" w:space="0" w:color="auto"/>
            <w:bottom w:val="none" w:sz="0" w:space="0" w:color="auto"/>
            <w:right w:val="none" w:sz="0" w:space="0" w:color="auto"/>
          </w:divBdr>
          <w:divsChild>
            <w:div w:id="1642542786">
              <w:marLeft w:val="0"/>
              <w:marRight w:val="0"/>
              <w:marTop w:val="0"/>
              <w:marBottom w:val="0"/>
              <w:divBdr>
                <w:top w:val="none" w:sz="0" w:space="0" w:color="auto"/>
                <w:left w:val="none" w:sz="0" w:space="0" w:color="auto"/>
                <w:bottom w:val="none" w:sz="0" w:space="0" w:color="auto"/>
                <w:right w:val="none" w:sz="0" w:space="0" w:color="auto"/>
              </w:divBdr>
            </w:div>
          </w:divsChild>
        </w:div>
        <w:div w:id="1733649378">
          <w:marLeft w:val="0"/>
          <w:marRight w:val="0"/>
          <w:marTop w:val="0"/>
          <w:marBottom w:val="0"/>
          <w:divBdr>
            <w:top w:val="none" w:sz="0" w:space="0" w:color="auto"/>
            <w:left w:val="none" w:sz="0" w:space="0" w:color="auto"/>
            <w:bottom w:val="none" w:sz="0" w:space="0" w:color="auto"/>
            <w:right w:val="none" w:sz="0" w:space="0" w:color="auto"/>
          </w:divBdr>
          <w:divsChild>
            <w:div w:id="1765029718">
              <w:marLeft w:val="0"/>
              <w:marRight w:val="0"/>
              <w:marTop w:val="0"/>
              <w:marBottom w:val="0"/>
              <w:divBdr>
                <w:top w:val="none" w:sz="0" w:space="0" w:color="auto"/>
                <w:left w:val="none" w:sz="0" w:space="0" w:color="auto"/>
                <w:bottom w:val="none" w:sz="0" w:space="0" w:color="auto"/>
                <w:right w:val="none" w:sz="0" w:space="0" w:color="auto"/>
              </w:divBdr>
            </w:div>
          </w:divsChild>
        </w:div>
        <w:div w:id="763764583">
          <w:marLeft w:val="0"/>
          <w:marRight w:val="0"/>
          <w:marTop w:val="0"/>
          <w:marBottom w:val="0"/>
          <w:divBdr>
            <w:top w:val="none" w:sz="0" w:space="0" w:color="auto"/>
            <w:left w:val="none" w:sz="0" w:space="0" w:color="auto"/>
            <w:bottom w:val="none" w:sz="0" w:space="0" w:color="auto"/>
            <w:right w:val="none" w:sz="0" w:space="0" w:color="auto"/>
          </w:divBdr>
          <w:divsChild>
            <w:div w:id="221066825">
              <w:marLeft w:val="0"/>
              <w:marRight w:val="0"/>
              <w:marTop w:val="0"/>
              <w:marBottom w:val="0"/>
              <w:divBdr>
                <w:top w:val="none" w:sz="0" w:space="0" w:color="auto"/>
                <w:left w:val="none" w:sz="0" w:space="0" w:color="auto"/>
                <w:bottom w:val="none" w:sz="0" w:space="0" w:color="auto"/>
                <w:right w:val="none" w:sz="0" w:space="0" w:color="auto"/>
              </w:divBdr>
            </w:div>
          </w:divsChild>
        </w:div>
        <w:div w:id="1280720314">
          <w:marLeft w:val="0"/>
          <w:marRight w:val="0"/>
          <w:marTop w:val="0"/>
          <w:marBottom w:val="0"/>
          <w:divBdr>
            <w:top w:val="none" w:sz="0" w:space="0" w:color="auto"/>
            <w:left w:val="none" w:sz="0" w:space="0" w:color="auto"/>
            <w:bottom w:val="none" w:sz="0" w:space="0" w:color="auto"/>
            <w:right w:val="none" w:sz="0" w:space="0" w:color="auto"/>
          </w:divBdr>
          <w:divsChild>
            <w:div w:id="1226062954">
              <w:marLeft w:val="0"/>
              <w:marRight w:val="0"/>
              <w:marTop w:val="0"/>
              <w:marBottom w:val="0"/>
              <w:divBdr>
                <w:top w:val="none" w:sz="0" w:space="0" w:color="auto"/>
                <w:left w:val="none" w:sz="0" w:space="0" w:color="auto"/>
                <w:bottom w:val="none" w:sz="0" w:space="0" w:color="auto"/>
                <w:right w:val="none" w:sz="0" w:space="0" w:color="auto"/>
              </w:divBdr>
            </w:div>
          </w:divsChild>
        </w:div>
        <w:div w:id="663313229">
          <w:marLeft w:val="0"/>
          <w:marRight w:val="0"/>
          <w:marTop w:val="0"/>
          <w:marBottom w:val="0"/>
          <w:divBdr>
            <w:top w:val="none" w:sz="0" w:space="0" w:color="auto"/>
            <w:left w:val="none" w:sz="0" w:space="0" w:color="auto"/>
            <w:bottom w:val="none" w:sz="0" w:space="0" w:color="auto"/>
            <w:right w:val="none" w:sz="0" w:space="0" w:color="auto"/>
          </w:divBdr>
          <w:divsChild>
            <w:div w:id="813834083">
              <w:marLeft w:val="0"/>
              <w:marRight w:val="0"/>
              <w:marTop w:val="0"/>
              <w:marBottom w:val="0"/>
              <w:divBdr>
                <w:top w:val="none" w:sz="0" w:space="0" w:color="auto"/>
                <w:left w:val="none" w:sz="0" w:space="0" w:color="auto"/>
                <w:bottom w:val="none" w:sz="0" w:space="0" w:color="auto"/>
                <w:right w:val="none" w:sz="0" w:space="0" w:color="auto"/>
              </w:divBdr>
            </w:div>
          </w:divsChild>
        </w:div>
        <w:div w:id="2014262249">
          <w:marLeft w:val="0"/>
          <w:marRight w:val="0"/>
          <w:marTop w:val="0"/>
          <w:marBottom w:val="0"/>
          <w:divBdr>
            <w:top w:val="none" w:sz="0" w:space="0" w:color="auto"/>
            <w:left w:val="none" w:sz="0" w:space="0" w:color="auto"/>
            <w:bottom w:val="none" w:sz="0" w:space="0" w:color="auto"/>
            <w:right w:val="none" w:sz="0" w:space="0" w:color="auto"/>
          </w:divBdr>
          <w:divsChild>
            <w:div w:id="1234045082">
              <w:marLeft w:val="0"/>
              <w:marRight w:val="0"/>
              <w:marTop w:val="0"/>
              <w:marBottom w:val="0"/>
              <w:divBdr>
                <w:top w:val="none" w:sz="0" w:space="0" w:color="auto"/>
                <w:left w:val="none" w:sz="0" w:space="0" w:color="auto"/>
                <w:bottom w:val="none" w:sz="0" w:space="0" w:color="auto"/>
                <w:right w:val="none" w:sz="0" w:space="0" w:color="auto"/>
              </w:divBdr>
            </w:div>
          </w:divsChild>
        </w:div>
        <w:div w:id="646516910">
          <w:marLeft w:val="0"/>
          <w:marRight w:val="0"/>
          <w:marTop w:val="0"/>
          <w:marBottom w:val="0"/>
          <w:divBdr>
            <w:top w:val="none" w:sz="0" w:space="0" w:color="auto"/>
            <w:left w:val="none" w:sz="0" w:space="0" w:color="auto"/>
            <w:bottom w:val="none" w:sz="0" w:space="0" w:color="auto"/>
            <w:right w:val="none" w:sz="0" w:space="0" w:color="auto"/>
          </w:divBdr>
          <w:divsChild>
            <w:div w:id="2470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1497">
      <w:bodyDiv w:val="1"/>
      <w:marLeft w:val="0"/>
      <w:marRight w:val="0"/>
      <w:marTop w:val="0"/>
      <w:marBottom w:val="0"/>
      <w:divBdr>
        <w:top w:val="none" w:sz="0" w:space="0" w:color="auto"/>
        <w:left w:val="none" w:sz="0" w:space="0" w:color="auto"/>
        <w:bottom w:val="none" w:sz="0" w:space="0" w:color="auto"/>
        <w:right w:val="none" w:sz="0" w:space="0" w:color="auto"/>
      </w:divBdr>
    </w:div>
    <w:div w:id="1603368890">
      <w:bodyDiv w:val="1"/>
      <w:marLeft w:val="0"/>
      <w:marRight w:val="0"/>
      <w:marTop w:val="0"/>
      <w:marBottom w:val="0"/>
      <w:divBdr>
        <w:top w:val="none" w:sz="0" w:space="0" w:color="auto"/>
        <w:left w:val="none" w:sz="0" w:space="0" w:color="auto"/>
        <w:bottom w:val="none" w:sz="0" w:space="0" w:color="auto"/>
        <w:right w:val="none" w:sz="0" w:space="0" w:color="auto"/>
      </w:divBdr>
    </w:div>
    <w:div w:id="1630622662">
      <w:bodyDiv w:val="1"/>
      <w:marLeft w:val="0"/>
      <w:marRight w:val="0"/>
      <w:marTop w:val="0"/>
      <w:marBottom w:val="0"/>
      <w:divBdr>
        <w:top w:val="none" w:sz="0" w:space="0" w:color="auto"/>
        <w:left w:val="none" w:sz="0" w:space="0" w:color="auto"/>
        <w:bottom w:val="none" w:sz="0" w:space="0" w:color="auto"/>
        <w:right w:val="none" w:sz="0" w:space="0" w:color="auto"/>
      </w:divBdr>
    </w:div>
    <w:div w:id="1641380059">
      <w:bodyDiv w:val="1"/>
      <w:marLeft w:val="0"/>
      <w:marRight w:val="0"/>
      <w:marTop w:val="0"/>
      <w:marBottom w:val="0"/>
      <w:divBdr>
        <w:top w:val="none" w:sz="0" w:space="0" w:color="auto"/>
        <w:left w:val="none" w:sz="0" w:space="0" w:color="auto"/>
        <w:bottom w:val="none" w:sz="0" w:space="0" w:color="auto"/>
        <w:right w:val="none" w:sz="0" w:space="0" w:color="auto"/>
      </w:divBdr>
    </w:div>
    <w:div w:id="1658728620">
      <w:bodyDiv w:val="1"/>
      <w:marLeft w:val="0"/>
      <w:marRight w:val="0"/>
      <w:marTop w:val="0"/>
      <w:marBottom w:val="0"/>
      <w:divBdr>
        <w:top w:val="none" w:sz="0" w:space="0" w:color="auto"/>
        <w:left w:val="none" w:sz="0" w:space="0" w:color="auto"/>
        <w:bottom w:val="none" w:sz="0" w:space="0" w:color="auto"/>
        <w:right w:val="none" w:sz="0" w:space="0" w:color="auto"/>
      </w:divBdr>
    </w:div>
    <w:div w:id="1697803936">
      <w:bodyDiv w:val="1"/>
      <w:marLeft w:val="0"/>
      <w:marRight w:val="0"/>
      <w:marTop w:val="0"/>
      <w:marBottom w:val="0"/>
      <w:divBdr>
        <w:top w:val="none" w:sz="0" w:space="0" w:color="auto"/>
        <w:left w:val="none" w:sz="0" w:space="0" w:color="auto"/>
        <w:bottom w:val="none" w:sz="0" w:space="0" w:color="auto"/>
        <w:right w:val="none" w:sz="0" w:space="0" w:color="auto"/>
      </w:divBdr>
      <w:divsChild>
        <w:div w:id="918683714">
          <w:marLeft w:val="720"/>
          <w:marRight w:val="0"/>
          <w:marTop w:val="200"/>
          <w:marBottom w:val="0"/>
          <w:divBdr>
            <w:top w:val="none" w:sz="0" w:space="0" w:color="auto"/>
            <w:left w:val="none" w:sz="0" w:space="0" w:color="auto"/>
            <w:bottom w:val="none" w:sz="0" w:space="0" w:color="auto"/>
            <w:right w:val="none" w:sz="0" w:space="0" w:color="auto"/>
          </w:divBdr>
        </w:div>
        <w:div w:id="1951354597">
          <w:marLeft w:val="720"/>
          <w:marRight w:val="0"/>
          <w:marTop w:val="200"/>
          <w:marBottom w:val="0"/>
          <w:divBdr>
            <w:top w:val="none" w:sz="0" w:space="0" w:color="auto"/>
            <w:left w:val="none" w:sz="0" w:space="0" w:color="auto"/>
            <w:bottom w:val="none" w:sz="0" w:space="0" w:color="auto"/>
            <w:right w:val="none" w:sz="0" w:space="0" w:color="auto"/>
          </w:divBdr>
        </w:div>
        <w:div w:id="2120953904">
          <w:marLeft w:val="720"/>
          <w:marRight w:val="0"/>
          <w:marTop w:val="200"/>
          <w:marBottom w:val="0"/>
          <w:divBdr>
            <w:top w:val="none" w:sz="0" w:space="0" w:color="auto"/>
            <w:left w:val="none" w:sz="0" w:space="0" w:color="auto"/>
            <w:bottom w:val="none" w:sz="0" w:space="0" w:color="auto"/>
            <w:right w:val="none" w:sz="0" w:space="0" w:color="auto"/>
          </w:divBdr>
        </w:div>
        <w:div w:id="1871991801">
          <w:marLeft w:val="720"/>
          <w:marRight w:val="0"/>
          <w:marTop w:val="200"/>
          <w:marBottom w:val="0"/>
          <w:divBdr>
            <w:top w:val="none" w:sz="0" w:space="0" w:color="auto"/>
            <w:left w:val="none" w:sz="0" w:space="0" w:color="auto"/>
            <w:bottom w:val="none" w:sz="0" w:space="0" w:color="auto"/>
            <w:right w:val="none" w:sz="0" w:space="0" w:color="auto"/>
          </w:divBdr>
        </w:div>
        <w:div w:id="2098817354">
          <w:marLeft w:val="720"/>
          <w:marRight w:val="0"/>
          <w:marTop w:val="200"/>
          <w:marBottom w:val="0"/>
          <w:divBdr>
            <w:top w:val="none" w:sz="0" w:space="0" w:color="auto"/>
            <w:left w:val="none" w:sz="0" w:space="0" w:color="auto"/>
            <w:bottom w:val="none" w:sz="0" w:space="0" w:color="auto"/>
            <w:right w:val="none" w:sz="0" w:space="0" w:color="auto"/>
          </w:divBdr>
        </w:div>
      </w:divsChild>
    </w:div>
    <w:div w:id="1698238831">
      <w:bodyDiv w:val="1"/>
      <w:marLeft w:val="0"/>
      <w:marRight w:val="0"/>
      <w:marTop w:val="0"/>
      <w:marBottom w:val="0"/>
      <w:divBdr>
        <w:top w:val="none" w:sz="0" w:space="0" w:color="auto"/>
        <w:left w:val="none" w:sz="0" w:space="0" w:color="auto"/>
        <w:bottom w:val="none" w:sz="0" w:space="0" w:color="auto"/>
        <w:right w:val="none" w:sz="0" w:space="0" w:color="auto"/>
      </w:divBdr>
      <w:divsChild>
        <w:div w:id="1912542132">
          <w:marLeft w:val="0"/>
          <w:marRight w:val="0"/>
          <w:marTop w:val="0"/>
          <w:marBottom w:val="0"/>
          <w:divBdr>
            <w:top w:val="none" w:sz="0" w:space="0" w:color="auto"/>
            <w:left w:val="none" w:sz="0" w:space="0" w:color="auto"/>
            <w:bottom w:val="none" w:sz="0" w:space="0" w:color="auto"/>
            <w:right w:val="none" w:sz="0" w:space="0" w:color="auto"/>
          </w:divBdr>
        </w:div>
      </w:divsChild>
    </w:div>
    <w:div w:id="1751345370">
      <w:bodyDiv w:val="1"/>
      <w:marLeft w:val="0"/>
      <w:marRight w:val="0"/>
      <w:marTop w:val="0"/>
      <w:marBottom w:val="0"/>
      <w:divBdr>
        <w:top w:val="none" w:sz="0" w:space="0" w:color="auto"/>
        <w:left w:val="none" w:sz="0" w:space="0" w:color="auto"/>
        <w:bottom w:val="none" w:sz="0" w:space="0" w:color="auto"/>
        <w:right w:val="none" w:sz="0" w:space="0" w:color="auto"/>
      </w:divBdr>
      <w:divsChild>
        <w:div w:id="1518150901">
          <w:marLeft w:val="0"/>
          <w:marRight w:val="0"/>
          <w:marTop w:val="0"/>
          <w:marBottom w:val="0"/>
          <w:divBdr>
            <w:top w:val="none" w:sz="0" w:space="0" w:color="auto"/>
            <w:left w:val="none" w:sz="0" w:space="0" w:color="auto"/>
            <w:bottom w:val="none" w:sz="0" w:space="0" w:color="auto"/>
            <w:right w:val="none" w:sz="0" w:space="0" w:color="auto"/>
          </w:divBdr>
          <w:divsChild>
            <w:div w:id="1894076884">
              <w:marLeft w:val="0"/>
              <w:marRight w:val="0"/>
              <w:marTop w:val="0"/>
              <w:marBottom w:val="0"/>
              <w:divBdr>
                <w:top w:val="none" w:sz="0" w:space="0" w:color="auto"/>
                <w:left w:val="none" w:sz="0" w:space="0" w:color="auto"/>
                <w:bottom w:val="none" w:sz="0" w:space="0" w:color="auto"/>
                <w:right w:val="none" w:sz="0" w:space="0" w:color="auto"/>
              </w:divBdr>
              <w:divsChild>
                <w:div w:id="26415014">
                  <w:marLeft w:val="0"/>
                  <w:marRight w:val="0"/>
                  <w:marTop w:val="0"/>
                  <w:marBottom w:val="0"/>
                  <w:divBdr>
                    <w:top w:val="none" w:sz="0" w:space="0" w:color="auto"/>
                    <w:left w:val="none" w:sz="0" w:space="0" w:color="auto"/>
                    <w:bottom w:val="none" w:sz="0" w:space="0" w:color="auto"/>
                    <w:right w:val="none" w:sz="0" w:space="0" w:color="auto"/>
                  </w:divBdr>
                  <w:divsChild>
                    <w:div w:id="1093010559">
                      <w:marLeft w:val="0"/>
                      <w:marRight w:val="0"/>
                      <w:marTop w:val="0"/>
                      <w:marBottom w:val="0"/>
                      <w:divBdr>
                        <w:top w:val="none" w:sz="0" w:space="0" w:color="auto"/>
                        <w:left w:val="none" w:sz="0" w:space="0" w:color="auto"/>
                        <w:bottom w:val="none" w:sz="0" w:space="0" w:color="auto"/>
                        <w:right w:val="none" w:sz="0" w:space="0" w:color="auto"/>
                      </w:divBdr>
                      <w:divsChild>
                        <w:div w:id="1740902820">
                          <w:marLeft w:val="0"/>
                          <w:marRight w:val="0"/>
                          <w:marTop w:val="0"/>
                          <w:marBottom w:val="0"/>
                          <w:divBdr>
                            <w:top w:val="none" w:sz="0" w:space="0" w:color="auto"/>
                            <w:left w:val="none" w:sz="0" w:space="0" w:color="auto"/>
                            <w:bottom w:val="none" w:sz="0" w:space="0" w:color="auto"/>
                            <w:right w:val="none" w:sz="0" w:space="0" w:color="auto"/>
                          </w:divBdr>
                          <w:divsChild>
                            <w:div w:id="2020352642">
                              <w:marLeft w:val="0"/>
                              <w:marRight w:val="0"/>
                              <w:marTop w:val="0"/>
                              <w:marBottom w:val="0"/>
                              <w:divBdr>
                                <w:top w:val="none" w:sz="0" w:space="0" w:color="auto"/>
                                <w:left w:val="none" w:sz="0" w:space="0" w:color="auto"/>
                                <w:bottom w:val="none" w:sz="0" w:space="0" w:color="auto"/>
                                <w:right w:val="none" w:sz="0" w:space="0" w:color="auto"/>
                              </w:divBdr>
                              <w:divsChild>
                                <w:div w:id="1787042224">
                                  <w:marLeft w:val="0"/>
                                  <w:marRight w:val="0"/>
                                  <w:marTop w:val="0"/>
                                  <w:marBottom w:val="0"/>
                                  <w:divBdr>
                                    <w:top w:val="none" w:sz="0" w:space="0" w:color="auto"/>
                                    <w:left w:val="none" w:sz="0" w:space="0" w:color="auto"/>
                                    <w:bottom w:val="none" w:sz="0" w:space="0" w:color="auto"/>
                                    <w:right w:val="none" w:sz="0" w:space="0" w:color="auto"/>
                                  </w:divBdr>
                                  <w:divsChild>
                                    <w:div w:id="28536489">
                                      <w:marLeft w:val="0"/>
                                      <w:marRight w:val="0"/>
                                      <w:marTop w:val="0"/>
                                      <w:marBottom w:val="0"/>
                                      <w:divBdr>
                                        <w:top w:val="none" w:sz="0" w:space="0" w:color="auto"/>
                                        <w:left w:val="none" w:sz="0" w:space="0" w:color="auto"/>
                                        <w:bottom w:val="none" w:sz="0" w:space="0" w:color="auto"/>
                                        <w:right w:val="none" w:sz="0" w:space="0" w:color="auto"/>
                                      </w:divBdr>
                                      <w:divsChild>
                                        <w:div w:id="1246765702">
                                          <w:marLeft w:val="0"/>
                                          <w:marRight w:val="0"/>
                                          <w:marTop w:val="0"/>
                                          <w:marBottom w:val="0"/>
                                          <w:divBdr>
                                            <w:top w:val="none" w:sz="0" w:space="0" w:color="auto"/>
                                            <w:left w:val="none" w:sz="0" w:space="0" w:color="auto"/>
                                            <w:bottom w:val="none" w:sz="0" w:space="0" w:color="auto"/>
                                            <w:right w:val="none" w:sz="0" w:space="0" w:color="auto"/>
                                          </w:divBdr>
                                          <w:divsChild>
                                            <w:div w:id="1909539239">
                                              <w:marLeft w:val="0"/>
                                              <w:marRight w:val="0"/>
                                              <w:marTop w:val="0"/>
                                              <w:marBottom w:val="0"/>
                                              <w:divBdr>
                                                <w:top w:val="none" w:sz="0" w:space="0" w:color="auto"/>
                                                <w:left w:val="none" w:sz="0" w:space="0" w:color="auto"/>
                                                <w:bottom w:val="none" w:sz="0" w:space="0" w:color="auto"/>
                                                <w:right w:val="none" w:sz="0" w:space="0" w:color="auto"/>
                                              </w:divBdr>
                                              <w:divsChild>
                                                <w:div w:id="1633749429">
                                                  <w:marLeft w:val="0"/>
                                                  <w:marRight w:val="0"/>
                                                  <w:marTop w:val="0"/>
                                                  <w:marBottom w:val="0"/>
                                                  <w:divBdr>
                                                    <w:top w:val="none" w:sz="0" w:space="0" w:color="auto"/>
                                                    <w:left w:val="none" w:sz="0" w:space="0" w:color="auto"/>
                                                    <w:bottom w:val="none" w:sz="0" w:space="0" w:color="auto"/>
                                                    <w:right w:val="none" w:sz="0" w:space="0" w:color="auto"/>
                                                  </w:divBdr>
                                                  <w:divsChild>
                                                    <w:div w:id="589121423">
                                                      <w:marLeft w:val="0"/>
                                                      <w:marRight w:val="0"/>
                                                      <w:marTop w:val="0"/>
                                                      <w:marBottom w:val="0"/>
                                                      <w:divBdr>
                                                        <w:top w:val="none" w:sz="0" w:space="0" w:color="auto"/>
                                                        <w:left w:val="none" w:sz="0" w:space="0" w:color="auto"/>
                                                        <w:bottom w:val="none" w:sz="0" w:space="0" w:color="auto"/>
                                                        <w:right w:val="none" w:sz="0" w:space="0" w:color="auto"/>
                                                      </w:divBdr>
                                                      <w:divsChild>
                                                        <w:div w:id="445196465">
                                                          <w:marLeft w:val="0"/>
                                                          <w:marRight w:val="0"/>
                                                          <w:marTop w:val="0"/>
                                                          <w:marBottom w:val="0"/>
                                                          <w:divBdr>
                                                            <w:top w:val="none" w:sz="0" w:space="0" w:color="auto"/>
                                                            <w:left w:val="none" w:sz="0" w:space="0" w:color="auto"/>
                                                            <w:bottom w:val="none" w:sz="0" w:space="0" w:color="auto"/>
                                                            <w:right w:val="none" w:sz="0" w:space="0" w:color="auto"/>
                                                          </w:divBdr>
                                                          <w:divsChild>
                                                            <w:div w:id="1442187282">
                                                              <w:marLeft w:val="0"/>
                                                              <w:marRight w:val="0"/>
                                                              <w:marTop w:val="0"/>
                                                              <w:marBottom w:val="0"/>
                                                              <w:divBdr>
                                                                <w:top w:val="none" w:sz="0" w:space="0" w:color="auto"/>
                                                                <w:left w:val="none" w:sz="0" w:space="0" w:color="auto"/>
                                                                <w:bottom w:val="none" w:sz="0" w:space="0" w:color="auto"/>
                                                                <w:right w:val="none" w:sz="0" w:space="0" w:color="auto"/>
                                                              </w:divBdr>
                                                              <w:divsChild>
                                                                <w:div w:id="1065493575">
                                                                  <w:marLeft w:val="0"/>
                                                                  <w:marRight w:val="0"/>
                                                                  <w:marTop w:val="0"/>
                                                                  <w:marBottom w:val="0"/>
                                                                  <w:divBdr>
                                                                    <w:top w:val="none" w:sz="0" w:space="0" w:color="auto"/>
                                                                    <w:left w:val="none" w:sz="0" w:space="0" w:color="auto"/>
                                                                    <w:bottom w:val="none" w:sz="0" w:space="0" w:color="auto"/>
                                                                    <w:right w:val="none" w:sz="0" w:space="0" w:color="auto"/>
                                                                  </w:divBdr>
                                                                  <w:divsChild>
                                                                    <w:div w:id="854542026">
                                                                      <w:marLeft w:val="0"/>
                                                                      <w:marRight w:val="0"/>
                                                                      <w:marTop w:val="0"/>
                                                                      <w:marBottom w:val="0"/>
                                                                      <w:divBdr>
                                                                        <w:top w:val="none" w:sz="0" w:space="0" w:color="auto"/>
                                                                        <w:left w:val="none" w:sz="0" w:space="0" w:color="auto"/>
                                                                        <w:bottom w:val="none" w:sz="0" w:space="0" w:color="auto"/>
                                                                        <w:right w:val="none" w:sz="0" w:space="0" w:color="auto"/>
                                                                      </w:divBdr>
                                                                      <w:divsChild>
                                                                        <w:div w:id="1787000058">
                                                                          <w:marLeft w:val="0"/>
                                                                          <w:marRight w:val="0"/>
                                                                          <w:marTop w:val="0"/>
                                                                          <w:marBottom w:val="0"/>
                                                                          <w:divBdr>
                                                                            <w:top w:val="none" w:sz="0" w:space="0" w:color="auto"/>
                                                                            <w:left w:val="none" w:sz="0" w:space="0" w:color="auto"/>
                                                                            <w:bottom w:val="none" w:sz="0" w:space="0" w:color="auto"/>
                                                                            <w:right w:val="none" w:sz="0" w:space="0" w:color="auto"/>
                                                                          </w:divBdr>
                                                                          <w:divsChild>
                                                                            <w:div w:id="1157458033">
                                                                              <w:marLeft w:val="0"/>
                                                                              <w:marRight w:val="0"/>
                                                                              <w:marTop w:val="0"/>
                                                                              <w:marBottom w:val="0"/>
                                                                              <w:divBdr>
                                                                                <w:top w:val="none" w:sz="0" w:space="0" w:color="auto"/>
                                                                                <w:left w:val="none" w:sz="0" w:space="0" w:color="auto"/>
                                                                                <w:bottom w:val="none" w:sz="0" w:space="0" w:color="auto"/>
                                                                                <w:right w:val="none" w:sz="0" w:space="0" w:color="auto"/>
                                                                              </w:divBdr>
                                                                              <w:divsChild>
                                                                                <w:div w:id="1886986254">
                                                                                  <w:marLeft w:val="0"/>
                                                                                  <w:marRight w:val="0"/>
                                                                                  <w:marTop w:val="0"/>
                                                                                  <w:marBottom w:val="0"/>
                                                                                  <w:divBdr>
                                                                                    <w:top w:val="none" w:sz="0" w:space="0" w:color="auto"/>
                                                                                    <w:left w:val="none" w:sz="0" w:space="0" w:color="auto"/>
                                                                                    <w:bottom w:val="none" w:sz="0" w:space="0" w:color="auto"/>
                                                                                    <w:right w:val="none" w:sz="0" w:space="0" w:color="auto"/>
                                                                                  </w:divBdr>
                                                                                  <w:divsChild>
                                                                                    <w:div w:id="1300921496">
                                                                                      <w:marLeft w:val="0"/>
                                                                                      <w:marRight w:val="0"/>
                                                                                      <w:marTop w:val="0"/>
                                                                                      <w:marBottom w:val="0"/>
                                                                                      <w:divBdr>
                                                                                        <w:top w:val="none" w:sz="0" w:space="0" w:color="auto"/>
                                                                                        <w:left w:val="none" w:sz="0" w:space="0" w:color="auto"/>
                                                                                        <w:bottom w:val="none" w:sz="0" w:space="0" w:color="auto"/>
                                                                                        <w:right w:val="none" w:sz="0" w:space="0" w:color="auto"/>
                                                                                      </w:divBdr>
                                                                                      <w:divsChild>
                                                                                        <w:div w:id="1125080052">
                                                                                          <w:marLeft w:val="0"/>
                                                                                          <w:marRight w:val="0"/>
                                                                                          <w:marTop w:val="0"/>
                                                                                          <w:marBottom w:val="0"/>
                                                                                          <w:divBdr>
                                                                                            <w:top w:val="none" w:sz="0" w:space="0" w:color="auto"/>
                                                                                            <w:left w:val="none" w:sz="0" w:space="0" w:color="auto"/>
                                                                                            <w:bottom w:val="none" w:sz="0" w:space="0" w:color="auto"/>
                                                                                            <w:right w:val="none" w:sz="0" w:space="0" w:color="auto"/>
                                                                                          </w:divBdr>
                                                                                          <w:divsChild>
                                                                                            <w:div w:id="1544445233">
                                                                                              <w:marLeft w:val="0"/>
                                                                                              <w:marRight w:val="0"/>
                                                                                              <w:marTop w:val="0"/>
                                                                                              <w:marBottom w:val="0"/>
                                                                                              <w:divBdr>
                                                                                                <w:top w:val="none" w:sz="0" w:space="0" w:color="auto"/>
                                                                                                <w:left w:val="none" w:sz="0" w:space="0" w:color="auto"/>
                                                                                                <w:bottom w:val="none" w:sz="0" w:space="0" w:color="auto"/>
                                                                                                <w:right w:val="none" w:sz="0" w:space="0" w:color="auto"/>
                                                                                              </w:divBdr>
                                                                                              <w:divsChild>
                                                                                                <w:div w:id="1988126820">
                                                                                                  <w:marLeft w:val="0"/>
                                                                                                  <w:marRight w:val="0"/>
                                                                                                  <w:marTop w:val="0"/>
                                                                                                  <w:marBottom w:val="0"/>
                                                                                                  <w:divBdr>
                                                                                                    <w:top w:val="none" w:sz="0" w:space="0" w:color="auto"/>
                                                                                                    <w:left w:val="none" w:sz="0" w:space="0" w:color="auto"/>
                                                                                                    <w:bottom w:val="none" w:sz="0" w:space="0" w:color="auto"/>
                                                                                                    <w:right w:val="none" w:sz="0" w:space="0" w:color="auto"/>
                                                                                                  </w:divBdr>
                                                                                                  <w:divsChild>
                                                                                                    <w:div w:id="1653170719">
                                                                                                      <w:marLeft w:val="0"/>
                                                                                                      <w:marRight w:val="0"/>
                                                                                                      <w:marTop w:val="0"/>
                                                                                                      <w:marBottom w:val="0"/>
                                                                                                      <w:divBdr>
                                                                                                        <w:top w:val="none" w:sz="0" w:space="0" w:color="auto"/>
                                                                                                        <w:left w:val="none" w:sz="0" w:space="0" w:color="auto"/>
                                                                                                        <w:bottom w:val="none" w:sz="0" w:space="0" w:color="auto"/>
                                                                                                        <w:right w:val="none" w:sz="0" w:space="0" w:color="auto"/>
                                                                                                      </w:divBdr>
                                                                                                      <w:divsChild>
                                                                                                        <w:div w:id="1582567498">
                                                                                                          <w:marLeft w:val="0"/>
                                                                                                          <w:marRight w:val="0"/>
                                                                                                          <w:marTop w:val="0"/>
                                                                                                          <w:marBottom w:val="0"/>
                                                                                                          <w:divBdr>
                                                                                                            <w:top w:val="none" w:sz="0" w:space="0" w:color="auto"/>
                                                                                                            <w:left w:val="none" w:sz="0" w:space="0" w:color="auto"/>
                                                                                                            <w:bottom w:val="none" w:sz="0" w:space="0" w:color="auto"/>
                                                                                                            <w:right w:val="none" w:sz="0" w:space="0" w:color="auto"/>
                                                                                                          </w:divBdr>
                                                                                                          <w:divsChild>
                                                                                                            <w:div w:id="1795634369">
                                                                                                              <w:marLeft w:val="0"/>
                                                                                                              <w:marRight w:val="0"/>
                                                                                                              <w:marTop w:val="0"/>
                                                                                                              <w:marBottom w:val="0"/>
                                                                                                              <w:divBdr>
                                                                                                                <w:top w:val="none" w:sz="0" w:space="0" w:color="auto"/>
                                                                                                                <w:left w:val="none" w:sz="0" w:space="0" w:color="auto"/>
                                                                                                                <w:bottom w:val="none" w:sz="0" w:space="0" w:color="auto"/>
                                                                                                                <w:right w:val="none" w:sz="0" w:space="0" w:color="auto"/>
                                                                                                              </w:divBdr>
                                                                                                              <w:divsChild>
                                                                                                                <w:div w:id="78720640">
                                                                                                                  <w:marLeft w:val="0"/>
                                                                                                                  <w:marRight w:val="0"/>
                                                                                                                  <w:marTop w:val="0"/>
                                                                                                                  <w:marBottom w:val="0"/>
                                                                                                                  <w:divBdr>
                                                                                                                    <w:top w:val="none" w:sz="0" w:space="0" w:color="auto"/>
                                                                                                                    <w:left w:val="none" w:sz="0" w:space="0" w:color="auto"/>
                                                                                                                    <w:bottom w:val="none" w:sz="0" w:space="0" w:color="auto"/>
                                                                                                                    <w:right w:val="none" w:sz="0" w:space="0" w:color="auto"/>
                                                                                                                  </w:divBdr>
                                                                                                                  <w:divsChild>
                                                                                                                    <w:div w:id="7129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326623">
      <w:bodyDiv w:val="1"/>
      <w:marLeft w:val="0"/>
      <w:marRight w:val="0"/>
      <w:marTop w:val="0"/>
      <w:marBottom w:val="0"/>
      <w:divBdr>
        <w:top w:val="none" w:sz="0" w:space="0" w:color="auto"/>
        <w:left w:val="none" w:sz="0" w:space="0" w:color="auto"/>
        <w:bottom w:val="none" w:sz="0" w:space="0" w:color="auto"/>
        <w:right w:val="none" w:sz="0" w:space="0" w:color="auto"/>
      </w:divBdr>
    </w:div>
    <w:div w:id="1821582046">
      <w:bodyDiv w:val="1"/>
      <w:marLeft w:val="0"/>
      <w:marRight w:val="0"/>
      <w:marTop w:val="0"/>
      <w:marBottom w:val="0"/>
      <w:divBdr>
        <w:top w:val="none" w:sz="0" w:space="0" w:color="auto"/>
        <w:left w:val="none" w:sz="0" w:space="0" w:color="auto"/>
        <w:bottom w:val="none" w:sz="0" w:space="0" w:color="auto"/>
        <w:right w:val="none" w:sz="0" w:space="0" w:color="auto"/>
      </w:divBdr>
      <w:divsChild>
        <w:div w:id="621887448">
          <w:marLeft w:val="0"/>
          <w:marRight w:val="0"/>
          <w:marTop w:val="0"/>
          <w:marBottom w:val="0"/>
          <w:divBdr>
            <w:top w:val="none" w:sz="0" w:space="0" w:color="auto"/>
            <w:left w:val="none" w:sz="0" w:space="0" w:color="auto"/>
            <w:bottom w:val="none" w:sz="0" w:space="0" w:color="auto"/>
            <w:right w:val="none" w:sz="0" w:space="0" w:color="auto"/>
          </w:divBdr>
        </w:div>
      </w:divsChild>
    </w:div>
    <w:div w:id="1832520499">
      <w:bodyDiv w:val="1"/>
      <w:marLeft w:val="0"/>
      <w:marRight w:val="0"/>
      <w:marTop w:val="0"/>
      <w:marBottom w:val="0"/>
      <w:divBdr>
        <w:top w:val="none" w:sz="0" w:space="0" w:color="auto"/>
        <w:left w:val="none" w:sz="0" w:space="0" w:color="auto"/>
        <w:bottom w:val="none" w:sz="0" w:space="0" w:color="auto"/>
        <w:right w:val="none" w:sz="0" w:space="0" w:color="auto"/>
      </w:divBdr>
    </w:div>
    <w:div w:id="1886258281">
      <w:bodyDiv w:val="1"/>
      <w:marLeft w:val="0"/>
      <w:marRight w:val="0"/>
      <w:marTop w:val="0"/>
      <w:marBottom w:val="0"/>
      <w:divBdr>
        <w:top w:val="none" w:sz="0" w:space="0" w:color="auto"/>
        <w:left w:val="none" w:sz="0" w:space="0" w:color="auto"/>
        <w:bottom w:val="none" w:sz="0" w:space="0" w:color="auto"/>
        <w:right w:val="none" w:sz="0" w:space="0" w:color="auto"/>
      </w:divBdr>
      <w:divsChild>
        <w:div w:id="217252508">
          <w:marLeft w:val="0"/>
          <w:marRight w:val="0"/>
          <w:marTop w:val="0"/>
          <w:marBottom w:val="0"/>
          <w:divBdr>
            <w:top w:val="none" w:sz="0" w:space="0" w:color="auto"/>
            <w:left w:val="none" w:sz="0" w:space="0" w:color="auto"/>
            <w:bottom w:val="none" w:sz="0" w:space="0" w:color="auto"/>
            <w:right w:val="none" w:sz="0" w:space="0" w:color="auto"/>
          </w:divBdr>
          <w:divsChild>
            <w:div w:id="1083182738">
              <w:marLeft w:val="0"/>
              <w:marRight w:val="0"/>
              <w:marTop w:val="0"/>
              <w:marBottom w:val="0"/>
              <w:divBdr>
                <w:top w:val="none" w:sz="0" w:space="0" w:color="auto"/>
                <w:left w:val="none" w:sz="0" w:space="0" w:color="auto"/>
                <w:bottom w:val="none" w:sz="0" w:space="0" w:color="auto"/>
                <w:right w:val="none" w:sz="0" w:space="0" w:color="auto"/>
              </w:divBdr>
            </w:div>
          </w:divsChild>
        </w:div>
        <w:div w:id="728380187">
          <w:marLeft w:val="0"/>
          <w:marRight w:val="0"/>
          <w:marTop w:val="0"/>
          <w:marBottom w:val="0"/>
          <w:divBdr>
            <w:top w:val="none" w:sz="0" w:space="0" w:color="auto"/>
            <w:left w:val="none" w:sz="0" w:space="0" w:color="auto"/>
            <w:bottom w:val="none" w:sz="0" w:space="0" w:color="auto"/>
            <w:right w:val="none" w:sz="0" w:space="0" w:color="auto"/>
          </w:divBdr>
          <w:divsChild>
            <w:div w:id="354574794">
              <w:marLeft w:val="0"/>
              <w:marRight w:val="0"/>
              <w:marTop w:val="0"/>
              <w:marBottom w:val="0"/>
              <w:divBdr>
                <w:top w:val="none" w:sz="0" w:space="0" w:color="auto"/>
                <w:left w:val="none" w:sz="0" w:space="0" w:color="auto"/>
                <w:bottom w:val="none" w:sz="0" w:space="0" w:color="auto"/>
                <w:right w:val="none" w:sz="0" w:space="0" w:color="auto"/>
              </w:divBdr>
            </w:div>
          </w:divsChild>
        </w:div>
        <w:div w:id="1307316269">
          <w:marLeft w:val="0"/>
          <w:marRight w:val="0"/>
          <w:marTop w:val="0"/>
          <w:marBottom w:val="0"/>
          <w:divBdr>
            <w:top w:val="none" w:sz="0" w:space="0" w:color="auto"/>
            <w:left w:val="none" w:sz="0" w:space="0" w:color="auto"/>
            <w:bottom w:val="none" w:sz="0" w:space="0" w:color="auto"/>
            <w:right w:val="none" w:sz="0" w:space="0" w:color="auto"/>
          </w:divBdr>
          <w:divsChild>
            <w:div w:id="776633348">
              <w:marLeft w:val="0"/>
              <w:marRight w:val="0"/>
              <w:marTop w:val="0"/>
              <w:marBottom w:val="0"/>
              <w:divBdr>
                <w:top w:val="none" w:sz="0" w:space="0" w:color="auto"/>
                <w:left w:val="none" w:sz="0" w:space="0" w:color="auto"/>
                <w:bottom w:val="none" w:sz="0" w:space="0" w:color="auto"/>
                <w:right w:val="none" w:sz="0" w:space="0" w:color="auto"/>
              </w:divBdr>
            </w:div>
          </w:divsChild>
        </w:div>
        <w:div w:id="1222986687">
          <w:marLeft w:val="0"/>
          <w:marRight w:val="0"/>
          <w:marTop w:val="0"/>
          <w:marBottom w:val="0"/>
          <w:divBdr>
            <w:top w:val="none" w:sz="0" w:space="0" w:color="auto"/>
            <w:left w:val="none" w:sz="0" w:space="0" w:color="auto"/>
            <w:bottom w:val="none" w:sz="0" w:space="0" w:color="auto"/>
            <w:right w:val="none" w:sz="0" w:space="0" w:color="auto"/>
          </w:divBdr>
          <w:divsChild>
            <w:div w:id="5027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1332">
      <w:bodyDiv w:val="1"/>
      <w:marLeft w:val="0"/>
      <w:marRight w:val="0"/>
      <w:marTop w:val="0"/>
      <w:marBottom w:val="0"/>
      <w:divBdr>
        <w:top w:val="none" w:sz="0" w:space="0" w:color="auto"/>
        <w:left w:val="none" w:sz="0" w:space="0" w:color="auto"/>
        <w:bottom w:val="none" w:sz="0" w:space="0" w:color="auto"/>
        <w:right w:val="none" w:sz="0" w:space="0" w:color="auto"/>
      </w:divBdr>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1325402268">
          <w:marLeft w:val="0"/>
          <w:marRight w:val="0"/>
          <w:marTop w:val="375"/>
          <w:marBottom w:val="0"/>
          <w:divBdr>
            <w:top w:val="none" w:sz="0" w:space="0" w:color="auto"/>
            <w:left w:val="none" w:sz="0" w:space="0" w:color="auto"/>
            <w:bottom w:val="none" w:sz="0" w:space="0" w:color="auto"/>
            <w:right w:val="none" w:sz="0" w:space="0" w:color="auto"/>
          </w:divBdr>
          <w:divsChild>
            <w:div w:id="1179612844">
              <w:marLeft w:val="0"/>
              <w:marRight w:val="0"/>
              <w:marTop w:val="0"/>
              <w:marBottom w:val="0"/>
              <w:divBdr>
                <w:top w:val="none" w:sz="0" w:space="0" w:color="auto"/>
                <w:left w:val="none" w:sz="0" w:space="0" w:color="auto"/>
                <w:bottom w:val="none" w:sz="0" w:space="0" w:color="auto"/>
                <w:right w:val="none" w:sz="0" w:space="0" w:color="auto"/>
              </w:divBdr>
              <w:divsChild>
                <w:div w:id="1355420271">
                  <w:marLeft w:val="0"/>
                  <w:marRight w:val="0"/>
                  <w:marTop w:val="0"/>
                  <w:marBottom w:val="0"/>
                  <w:divBdr>
                    <w:top w:val="none" w:sz="0" w:space="0" w:color="auto"/>
                    <w:left w:val="none" w:sz="0" w:space="0" w:color="auto"/>
                    <w:bottom w:val="none" w:sz="0" w:space="0" w:color="auto"/>
                    <w:right w:val="none" w:sz="0" w:space="0" w:color="auto"/>
                  </w:divBdr>
                  <w:divsChild>
                    <w:div w:id="1315530341">
                      <w:marLeft w:val="0"/>
                      <w:marRight w:val="0"/>
                      <w:marTop w:val="0"/>
                      <w:marBottom w:val="0"/>
                      <w:divBdr>
                        <w:top w:val="none" w:sz="0" w:space="0" w:color="auto"/>
                        <w:left w:val="none" w:sz="0" w:space="0" w:color="auto"/>
                        <w:bottom w:val="none" w:sz="0" w:space="0" w:color="auto"/>
                        <w:right w:val="none" w:sz="0" w:space="0" w:color="auto"/>
                      </w:divBdr>
                      <w:divsChild>
                        <w:div w:id="84345901">
                          <w:marLeft w:val="0"/>
                          <w:marRight w:val="0"/>
                          <w:marTop w:val="0"/>
                          <w:marBottom w:val="0"/>
                          <w:divBdr>
                            <w:top w:val="none" w:sz="0" w:space="0" w:color="auto"/>
                            <w:left w:val="none" w:sz="0" w:space="0" w:color="auto"/>
                            <w:bottom w:val="none" w:sz="0" w:space="0" w:color="auto"/>
                            <w:right w:val="none" w:sz="0" w:space="0" w:color="auto"/>
                          </w:divBdr>
                          <w:divsChild>
                            <w:div w:id="1408381255">
                              <w:marLeft w:val="0"/>
                              <w:marRight w:val="0"/>
                              <w:marTop w:val="0"/>
                              <w:marBottom w:val="0"/>
                              <w:divBdr>
                                <w:top w:val="none" w:sz="0" w:space="0" w:color="auto"/>
                                <w:left w:val="none" w:sz="0" w:space="0" w:color="auto"/>
                                <w:bottom w:val="none" w:sz="0" w:space="0" w:color="auto"/>
                                <w:right w:val="none" w:sz="0" w:space="0" w:color="auto"/>
                              </w:divBdr>
                            </w:div>
                            <w:div w:id="97719839">
                              <w:marLeft w:val="0"/>
                              <w:marRight w:val="0"/>
                              <w:marTop w:val="0"/>
                              <w:marBottom w:val="0"/>
                              <w:divBdr>
                                <w:top w:val="none" w:sz="0" w:space="0" w:color="auto"/>
                                <w:left w:val="none" w:sz="0" w:space="0" w:color="auto"/>
                                <w:bottom w:val="none" w:sz="0" w:space="0" w:color="auto"/>
                                <w:right w:val="none" w:sz="0" w:space="0" w:color="auto"/>
                              </w:divBdr>
                            </w:div>
                            <w:div w:id="873541935">
                              <w:marLeft w:val="0"/>
                              <w:marRight w:val="0"/>
                              <w:marTop w:val="0"/>
                              <w:marBottom w:val="0"/>
                              <w:divBdr>
                                <w:top w:val="none" w:sz="0" w:space="0" w:color="auto"/>
                                <w:left w:val="none" w:sz="0" w:space="0" w:color="auto"/>
                                <w:bottom w:val="none" w:sz="0" w:space="0" w:color="auto"/>
                                <w:right w:val="none" w:sz="0" w:space="0" w:color="auto"/>
                              </w:divBdr>
                            </w:div>
                            <w:div w:id="1812939757">
                              <w:marLeft w:val="0"/>
                              <w:marRight w:val="0"/>
                              <w:marTop w:val="0"/>
                              <w:marBottom w:val="0"/>
                              <w:divBdr>
                                <w:top w:val="none" w:sz="0" w:space="0" w:color="auto"/>
                                <w:left w:val="none" w:sz="0" w:space="0" w:color="auto"/>
                                <w:bottom w:val="none" w:sz="0" w:space="0" w:color="auto"/>
                                <w:right w:val="none" w:sz="0" w:space="0" w:color="auto"/>
                              </w:divBdr>
                            </w:div>
                            <w:div w:id="8289965">
                              <w:marLeft w:val="0"/>
                              <w:marRight w:val="0"/>
                              <w:marTop w:val="0"/>
                              <w:marBottom w:val="0"/>
                              <w:divBdr>
                                <w:top w:val="none" w:sz="0" w:space="0" w:color="auto"/>
                                <w:left w:val="none" w:sz="0" w:space="0" w:color="auto"/>
                                <w:bottom w:val="none" w:sz="0" w:space="0" w:color="auto"/>
                                <w:right w:val="none" w:sz="0" w:space="0" w:color="auto"/>
                              </w:divBdr>
                            </w:div>
                            <w:div w:id="1367366437">
                              <w:marLeft w:val="0"/>
                              <w:marRight w:val="0"/>
                              <w:marTop w:val="0"/>
                              <w:marBottom w:val="0"/>
                              <w:divBdr>
                                <w:top w:val="none" w:sz="0" w:space="0" w:color="auto"/>
                                <w:left w:val="none" w:sz="0" w:space="0" w:color="auto"/>
                                <w:bottom w:val="none" w:sz="0" w:space="0" w:color="auto"/>
                                <w:right w:val="none" w:sz="0" w:space="0" w:color="auto"/>
                              </w:divBdr>
                            </w:div>
                            <w:div w:id="1151094461">
                              <w:marLeft w:val="0"/>
                              <w:marRight w:val="0"/>
                              <w:marTop w:val="0"/>
                              <w:marBottom w:val="0"/>
                              <w:divBdr>
                                <w:top w:val="none" w:sz="0" w:space="0" w:color="auto"/>
                                <w:left w:val="none" w:sz="0" w:space="0" w:color="auto"/>
                                <w:bottom w:val="none" w:sz="0" w:space="0" w:color="auto"/>
                                <w:right w:val="none" w:sz="0" w:space="0" w:color="auto"/>
                              </w:divBdr>
                            </w:div>
                            <w:div w:id="1290748708">
                              <w:marLeft w:val="0"/>
                              <w:marRight w:val="0"/>
                              <w:marTop w:val="0"/>
                              <w:marBottom w:val="0"/>
                              <w:divBdr>
                                <w:top w:val="none" w:sz="0" w:space="0" w:color="auto"/>
                                <w:left w:val="none" w:sz="0" w:space="0" w:color="auto"/>
                                <w:bottom w:val="none" w:sz="0" w:space="0" w:color="auto"/>
                                <w:right w:val="none" w:sz="0" w:space="0" w:color="auto"/>
                              </w:divBdr>
                            </w:div>
                            <w:div w:id="1620406576">
                              <w:marLeft w:val="0"/>
                              <w:marRight w:val="0"/>
                              <w:marTop w:val="0"/>
                              <w:marBottom w:val="0"/>
                              <w:divBdr>
                                <w:top w:val="none" w:sz="0" w:space="0" w:color="auto"/>
                                <w:left w:val="none" w:sz="0" w:space="0" w:color="auto"/>
                                <w:bottom w:val="none" w:sz="0" w:space="0" w:color="auto"/>
                                <w:right w:val="none" w:sz="0" w:space="0" w:color="auto"/>
                              </w:divBdr>
                            </w:div>
                            <w:div w:id="1693871183">
                              <w:marLeft w:val="0"/>
                              <w:marRight w:val="0"/>
                              <w:marTop w:val="0"/>
                              <w:marBottom w:val="0"/>
                              <w:divBdr>
                                <w:top w:val="none" w:sz="0" w:space="0" w:color="auto"/>
                                <w:left w:val="none" w:sz="0" w:space="0" w:color="auto"/>
                                <w:bottom w:val="none" w:sz="0" w:space="0" w:color="auto"/>
                                <w:right w:val="none" w:sz="0" w:space="0" w:color="auto"/>
                              </w:divBdr>
                            </w:div>
                            <w:div w:id="1285427819">
                              <w:marLeft w:val="0"/>
                              <w:marRight w:val="0"/>
                              <w:marTop w:val="0"/>
                              <w:marBottom w:val="0"/>
                              <w:divBdr>
                                <w:top w:val="none" w:sz="0" w:space="0" w:color="auto"/>
                                <w:left w:val="none" w:sz="0" w:space="0" w:color="auto"/>
                                <w:bottom w:val="none" w:sz="0" w:space="0" w:color="auto"/>
                                <w:right w:val="none" w:sz="0" w:space="0" w:color="auto"/>
                              </w:divBdr>
                            </w:div>
                            <w:div w:id="355544880">
                              <w:marLeft w:val="0"/>
                              <w:marRight w:val="0"/>
                              <w:marTop w:val="0"/>
                              <w:marBottom w:val="0"/>
                              <w:divBdr>
                                <w:top w:val="none" w:sz="0" w:space="0" w:color="auto"/>
                                <w:left w:val="none" w:sz="0" w:space="0" w:color="auto"/>
                                <w:bottom w:val="none" w:sz="0" w:space="0" w:color="auto"/>
                                <w:right w:val="none" w:sz="0" w:space="0" w:color="auto"/>
                              </w:divBdr>
                            </w:div>
                            <w:div w:id="1463226277">
                              <w:marLeft w:val="0"/>
                              <w:marRight w:val="0"/>
                              <w:marTop w:val="0"/>
                              <w:marBottom w:val="0"/>
                              <w:divBdr>
                                <w:top w:val="none" w:sz="0" w:space="0" w:color="auto"/>
                                <w:left w:val="none" w:sz="0" w:space="0" w:color="auto"/>
                                <w:bottom w:val="none" w:sz="0" w:space="0" w:color="auto"/>
                                <w:right w:val="none" w:sz="0" w:space="0" w:color="auto"/>
                              </w:divBdr>
                            </w:div>
                            <w:div w:id="11457760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06161">
      <w:bodyDiv w:val="1"/>
      <w:marLeft w:val="0"/>
      <w:marRight w:val="0"/>
      <w:marTop w:val="0"/>
      <w:marBottom w:val="0"/>
      <w:divBdr>
        <w:top w:val="none" w:sz="0" w:space="0" w:color="auto"/>
        <w:left w:val="none" w:sz="0" w:space="0" w:color="auto"/>
        <w:bottom w:val="none" w:sz="0" w:space="0" w:color="auto"/>
        <w:right w:val="none" w:sz="0" w:space="0" w:color="auto"/>
      </w:divBdr>
      <w:divsChild>
        <w:div w:id="1568684413">
          <w:marLeft w:val="0"/>
          <w:marRight w:val="0"/>
          <w:marTop w:val="0"/>
          <w:marBottom w:val="0"/>
          <w:divBdr>
            <w:top w:val="none" w:sz="0" w:space="0" w:color="auto"/>
            <w:left w:val="none" w:sz="0" w:space="0" w:color="auto"/>
            <w:bottom w:val="none" w:sz="0" w:space="0" w:color="auto"/>
            <w:right w:val="none" w:sz="0" w:space="0" w:color="auto"/>
          </w:divBdr>
          <w:divsChild>
            <w:div w:id="47919190">
              <w:marLeft w:val="0"/>
              <w:marRight w:val="0"/>
              <w:marTop w:val="0"/>
              <w:marBottom w:val="0"/>
              <w:divBdr>
                <w:top w:val="none" w:sz="0" w:space="0" w:color="auto"/>
                <w:left w:val="none" w:sz="0" w:space="0" w:color="auto"/>
                <w:bottom w:val="none" w:sz="0" w:space="0" w:color="auto"/>
                <w:right w:val="none" w:sz="0" w:space="0" w:color="auto"/>
              </w:divBdr>
              <w:divsChild>
                <w:div w:id="1570723182">
                  <w:marLeft w:val="0"/>
                  <w:marRight w:val="0"/>
                  <w:marTop w:val="0"/>
                  <w:marBottom w:val="0"/>
                  <w:divBdr>
                    <w:top w:val="none" w:sz="0" w:space="0" w:color="auto"/>
                    <w:left w:val="none" w:sz="0" w:space="0" w:color="auto"/>
                    <w:bottom w:val="none" w:sz="0" w:space="0" w:color="auto"/>
                    <w:right w:val="none" w:sz="0" w:space="0" w:color="auto"/>
                  </w:divBdr>
                  <w:divsChild>
                    <w:div w:id="2103987688">
                      <w:marLeft w:val="0"/>
                      <w:marRight w:val="0"/>
                      <w:marTop w:val="0"/>
                      <w:marBottom w:val="0"/>
                      <w:divBdr>
                        <w:top w:val="none" w:sz="0" w:space="0" w:color="auto"/>
                        <w:left w:val="none" w:sz="0" w:space="0" w:color="auto"/>
                        <w:bottom w:val="none" w:sz="0" w:space="0" w:color="auto"/>
                        <w:right w:val="none" w:sz="0" w:space="0" w:color="auto"/>
                      </w:divBdr>
                      <w:divsChild>
                        <w:div w:id="53282503">
                          <w:marLeft w:val="0"/>
                          <w:marRight w:val="0"/>
                          <w:marTop w:val="0"/>
                          <w:marBottom w:val="0"/>
                          <w:divBdr>
                            <w:top w:val="none" w:sz="0" w:space="0" w:color="auto"/>
                            <w:left w:val="none" w:sz="0" w:space="0" w:color="auto"/>
                            <w:bottom w:val="none" w:sz="0" w:space="0" w:color="auto"/>
                            <w:right w:val="none" w:sz="0" w:space="0" w:color="auto"/>
                          </w:divBdr>
                          <w:divsChild>
                            <w:div w:id="143548443">
                              <w:marLeft w:val="0"/>
                              <w:marRight w:val="0"/>
                              <w:marTop w:val="0"/>
                              <w:marBottom w:val="0"/>
                              <w:divBdr>
                                <w:top w:val="none" w:sz="0" w:space="0" w:color="auto"/>
                                <w:left w:val="none" w:sz="0" w:space="0" w:color="auto"/>
                                <w:bottom w:val="none" w:sz="0" w:space="0" w:color="auto"/>
                                <w:right w:val="none" w:sz="0" w:space="0" w:color="auto"/>
                              </w:divBdr>
                              <w:divsChild>
                                <w:div w:id="399836694">
                                  <w:marLeft w:val="0"/>
                                  <w:marRight w:val="0"/>
                                  <w:marTop w:val="0"/>
                                  <w:marBottom w:val="0"/>
                                  <w:divBdr>
                                    <w:top w:val="none" w:sz="0" w:space="0" w:color="auto"/>
                                    <w:left w:val="none" w:sz="0" w:space="0" w:color="auto"/>
                                    <w:bottom w:val="none" w:sz="0" w:space="0" w:color="auto"/>
                                    <w:right w:val="none" w:sz="0" w:space="0" w:color="auto"/>
                                  </w:divBdr>
                                  <w:divsChild>
                                    <w:div w:id="1910771617">
                                      <w:marLeft w:val="0"/>
                                      <w:marRight w:val="0"/>
                                      <w:marTop w:val="0"/>
                                      <w:marBottom w:val="0"/>
                                      <w:divBdr>
                                        <w:top w:val="none" w:sz="0" w:space="0" w:color="auto"/>
                                        <w:left w:val="none" w:sz="0" w:space="0" w:color="auto"/>
                                        <w:bottom w:val="none" w:sz="0" w:space="0" w:color="auto"/>
                                        <w:right w:val="none" w:sz="0" w:space="0" w:color="auto"/>
                                      </w:divBdr>
                                      <w:divsChild>
                                        <w:div w:id="543256537">
                                          <w:marLeft w:val="0"/>
                                          <w:marRight w:val="0"/>
                                          <w:marTop w:val="0"/>
                                          <w:marBottom w:val="0"/>
                                          <w:divBdr>
                                            <w:top w:val="none" w:sz="0" w:space="0" w:color="auto"/>
                                            <w:left w:val="none" w:sz="0" w:space="0" w:color="auto"/>
                                            <w:bottom w:val="none" w:sz="0" w:space="0" w:color="auto"/>
                                            <w:right w:val="none" w:sz="0" w:space="0" w:color="auto"/>
                                          </w:divBdr>
                                          <w:divsChild>
                                            <w:div w:id="24410204">
                                              <w:marLeft w:val="0"/>
                                              <w:marRight w:val="0"/>
                                              <w:marTop w:val="0"/>
                                              <w:marBottom w:val="0"/>
                                              <w:divBdr>
                                                <w:top w:val="none" w:sz="0" w:space="0" w:color="auto"/>
                                                <w:left w:val="none" w:sz="0" w:space="0" w:color="auto"/>
                                                <w:bottom w:val="none" w:sz="0" w:space="0" w:color="auto"/>
                                                <w:right w:val="none" w:sz="0" w:space="0" w:color="auto"/>
                                              </w:divBdr>
                                              <w:divsChild>
                                                <w:div w:id="1697342287">
                                                  <w:marLeft w:val="0"/>
                                                  <w:marRight w:val="0"/>
                                                  <w:marTop w:val="0"/>
                                                  <w:marBottom w:val="0"/>
                                                  <w:divBdr>
                                                    <w:top w:val="none" w:sz="0" w:space="0" w:color="auto"/>
                                                    <w:left w:val="none" w:sz="0" w:space="0" w:color="auto"/>
                                                    <w:bottom w:val="none" w:sz="0" w:space="0" w:color="auto"/>
                                                    <w:right w:val="none" w:sz="0" w:space="0" w:color="auto"/>
                                                  </w:divBdr>
                                                  <w:divsChild>
                                                    <w:div w:id="184487419">
                                                      <w:marLeft w:val="0"/>
                                                      <w:marRight w:val="0"/>
                                                      <w:marTop w:val="0"/>
                                                      <w:marBottom w:val="0"/>
                                                      <w:divBdr>
                                                        <w:top w:val="none" w:sz="0" w:space="0" w:color="auto"/>
                                                        <w:left w:val="none" w:sz="0" w:space="0" w:color="auto"/>
                                                        <w:bottom w:val="none" w:sz="0" w:space="0" w:color="auto"/>
                                                        <w:right w:val="none" w:sz="0" w:space="0" w:color="auto"/>
                                                      </w:divBdr>
                                                      <w:divsChild>
                                                        <w:div w:id="74935684">
                                                          <w:marLeft w:val="0"/>
                                                          <w:marRight w:val="0"/>
                                                          <w:marTop w:val="0"/>
                                                          <w:marBottom w:val="0"/>
                                                          <w:divBdr>
                                                            <w:top w:val="none" w:sz="0" w:space="0" w:color="auto"/>
                                                            <w:left w:val="none" w:sz="0" w:space="0" w:color="auto"/>
                                                            <w:bottom w:val="none" w:sz="0" w:space="0" w:color="auto"/>
                                                            <w:right w:val="none" w:sz="0" w:space="0" w:color="auto"/>
                                                          </w:divBdr>
                                                          <w:divsChild>
                                                            <w:div w:id="1768428522">
                                                              <w:marLeft w:val="0"/>
                                                              <w:marRight w:val="0"/>
                                                              <w:marTop w:val="0"/>
                                                              <w:marBottom w:val="0"/>
                                                              <w:divBdr>
                                                                <w:top w:val="none" w:sz="0" w:space="0" w:color="auto"/>
                                                                <w:left w:val="none" w:sz="0" w:space="0" w:color="auto"/>
                                                                <w:bottom w:val="none" w:sz="0" w:space="0" w:color="auto"/>
                                                                <w:right w:val="none" w:sz="0" w:space="0" w:color="auto"/>
                                                              </w:divBdr>
                                                              <w:divsChild>
                                                                <w:div w:id="152306117">
                                                                  <w:marLeft w:val="0"/>
                                                                  <w:marRight w:val="0"/>
                                                                  <w:marTop w:val="0"/>
                                                                  <w:marBottom w:val="0"/>
                                                                  <w:divBdr>
                                                                    <w:top w:val="none" w:sz="0" w:space="0" w:color="auto"/>
                                                                    <w:left w:val="none" w:sz="0" w:space="0" w:color="auto"/>
                                                                    <w:bottom w:val="none" w:sz="0" w:space="0" w:color="auto"/>
                                                                    <w:right w:val="none" w:sz="0" w:space="0" w:color="auto"/>
                                                                  </w:divBdr>
                                                                  <w:divsChild>
                                                                    <w:div w:id="1284000256">
                                                                      <w:marLeft w:val="0"/>
                                                                      <w:marRight w:val="0"/>
                                                                      <w:marTop w:val="0"/>
                                                                      <w:marBottom w:val="0"/>
                                                                      <w:divBdr>
                                                                        <w:top w:val="none" w:sz="0" w:space="0" w:color="auto"/>
                                                                        <w:left w:val="none" w:sz="0" w:space="0" w:color="auto"/>
                                                                        <w:bottom w:val="none" w:sz="0" w:space="0" w:color="auto"/>
                                                                        <w:right w:val="none" w:sz="0" w:space="0" w:color="auto"/>
                                                                      </w:divBdr>
                                                                      <w:divsChild>
                                                                        <w:div w:id="1013721256">
                                                                          <w:marLeft w:val="0"/>
                                                                          <w:marRight w:val="0"/>
                                                                          <w:marTop w:val="0"/>
                                                                          <w:marBottom w:val="0"/>
                                                                          <w:divBdr>
                                                                            <w:top w:val="none" w:sz="0" w:space="0" w:color="auto"/>
                                                                            <w:left w:val="none" w:sz="0" w:space="0" w:color="auto"/>
                                                                            <w:bottom w:val="none" w:sz="0" w:space="0" w:color="auto"/>
                                                                            <w:right w:val="none" w:sz="0" w:space="0" w:color="auto"/>
                                                                          </w:divBdr>
                                                                          <w:divsChild>
                                                                            <w:div w:id="1582182235">
                                                                              <w:marLeft w:val="0"/>
                                                                              <w:marRight w:val="0"/>
                                                                              <w:marTop w:val="0"/>
                                                                              <w:marBottom w:val="0"/>
                                                                              <w:divBdr>
                                                                                <w:top w:val="none" w:sz="0" w:space="0" w:color="auto"/>
                                                                                <w:left w:val="none" w:sz="0" w:space="0" w:color="auto"/>
                                                                                <w:bottom w:val="none" w:sz="0" w:space="0" w:color="auto"/>
                                                                                <w:right w:val="none" w:sz="0" w:space="0" w:color="auto"/>
                                                                              </w:divBdr>
                                                                              <w:divsChild>
                                                                                <w:div w:id="1978873402">
                                                                                  <w:marLeft w:val="0"/>
                                                                                  <w:marRight w:val="0"/>
                                                                                  <w:marTop w:val="0"/>
                                                                                  <w:marBottom w:val="0"/>
                                                                                  <w:divBdr>
                                                                                    <w:top w:val="none" w:sz="0" w:space="0" w:color="auto"/>
                                                                                    <w:left w:val="none" w:sz="0" w:space="0" w:color="auto"/>
                                                                                    <w:bottom w:val="none" w:sz="0" w:space="0" w:color="auto"/>
                                                                                    <w:right w:val="none" w:sz="0" w:space="0" w:color="auto"/>
                                                                                  </w:divBdr>
                                                                                  <w:divsChild>
                                                                                    <w:div w:id="1033455674">
                                                                                      <w:marLeft w:val="0"/>
                                                                                      <w:marRight w:val="0"/>
                                                                                      <w:marTop w:val="0"/>
                                                                                      <w:marBottom w:val="0"/>
                                                                                      <w:divBdr>
                                                                                        <w:top w:val="none" w:sz="0" w:space="0" w:color="auto"/>
                                                                                        <w:left w:val="none" w:sz="0" w:space="0" w:color="auto"/>
                                                                                        <w:bottom w:val="none" w:sz="0" w:space="0" w:color="auto"/>
                                                                                        <w:right w:val="none" w:sz="0" w:space="0" w:color="auto"/>
                                                                                      </w:divBdr>
                                                                                      <w:divsChild>
                                                                                        <w:div w:id="81074489">
                                                                                          <w:marLeft w:val="0"/>
                                                                                          <w:marRight w:val="0"/>
                                                                                          <w:marTop w:val="0"/>
                                                                                          <w:marBottom w:val="0"/>
                                                                                          <w:divBdr>
                                                                                            <w:top w:val="none" w:sz="0" w:space="0" w:color="auto"/>
                                                                                            <w:left w:val="none" w:sz="0" w:space="0" w:color="auto"/>
                                                                                            <w:bottom w:val="none" w:sz="0" w:space="0" w:color="auto"/>
                                                                                            <w:right w:val="none" w:sz="0" w:space="0" w:color="auto"/>
                                                                                          </w:divBdr>
                                                                                          <w:divsChild>
                                                                                            <w:div w:id="1054887611">
                                                                                              <w:marLeft w:val="0"/>
                                                                                              <w:marRight w:val="0"/>
                                                                                              <w:marTop w:val="0"/>
                                                                                              <w:marBottom w:val="0"/>
                                                                                              <w:divBdr>
                                                                                                <w:top w:val="none" w:sz="0" w:space="0" w:color="auto"/>
                                                                                                <w:left w:val="none" w:sz="0" w:space="0" w:color="auto"/>
                                                                                                <w:bottom w:val="none" w:sz="0" w:space="0" w:color="auto"/>
                                                                                                <w:right w:val="none" w:sz="0" w:space="0" w:color="auto"/>
                                                                                              </w:divBdr>
                                                                                              <w:divsChild>
                                                                                                <w:div w:id="415368140">
                                                                                                  <w:marLeft w:val="0"/>
                                                                                                  <w:marRight w:val="0"/>
                                                                                                  <w:marTop w:val="0"/>
                                                                                                  <w:marBottom w:val="0"/>
                                                                                                  <w:divBdr>
                                                                                                    <w:top w:val="none" w:sz="0" w:space="0" w:color="auto"/>
                                                                                                    <w:left w:val="none" w:sz="0" w:space="0" w:color="auto"/>
                                                                                                    <w:bottom w:val="none" w:sz="0" w:space="0" w:color="auto"/>
                                                                                                    <w:right w:val="none" w:sz="0" w:space="0" w:color="auto"/>
                                                                                                  </w:divBdr>
                                                                                                  <w:divsChild>
                                                                                                    <w:div w:id="922642543">
                                                                                                      <w:marLeft w:val="0"/>
                                                                                                      <w:marRight w:val="0"/>
                                                                                                      <w:marTop w:val="0"/>
                                                                                                      <w:marBottom w:val="0"/>
                                                                                                      <w:divBdr>
                                                                                                        <w:top w:val="none" w:sz="0" w:space="0" w:color="auto"/>
                                                                                                        <w:left w:val="none" w:sz="0" w:space="0" w:color="auto"/>
                                                                                                        <w:bottom w:val="none" w:sz="0" w:space="0" w:color="auto"/>
                                                                                                        <w:right w:val="none" w:sz="0" w:space="0" w:color="auto"/>
                                                                                                      </w:divBdr>
                                                                                                      <w:divsChild>
                                                                                                        <w:div w:id="1357537318">
                                                                                                          <w:marLeft w:val="0"/>
                                                                                                          <w:marRight w:val="0"/>
                                                                                                          <w:marTop w:val="0"/>
                                                                                                          <w:marBottom w:val="0"/>
                                                                                                          <w:divBdr>
                                                                                                            <w:top w:val="none" w:sz="0" w:space="0" w:color="auto"/>
                                                                                                            <w:left w:val="none" w:sz="0" w:space="0" w:color="auto"/>
                                                                                                            <w:bottom w:val="none" w:sz="0" w:space="0" w:color="auto"/>
                                                                                                            <w:right w:val="none" w:sz="0" w:space="0" w:color="auto"/>
                                                                                                          </w:divBdr>
                                                                                                          <w:divsChild>
                                                                                                            <w:div w:id="1862934535">
                                                                                                              <w:marLeft w:val="0"/>
                                                                                                              <w:marRight w:val="0"/>
                                                                                                              <w:marTop w:val="0"/>
                                                                                                              <w:marBottom w:val="0"/>
                                                                                                              <w:divBdr>
                                                                                                                <w:top w:val="none" w:sz="0" w:space="0" w:color="auto"/>
                                                                                                                <w:left w:val="none" w:sz="0" w:space="0" w:color="auto"/>
                                                                                                                <w:bottom w:val="none" w:sz="0" w:space="0" w:color="auto"/>
                                                                                                                <w:right w:val="none" w:sz="0" w:space="0" w:color="auto"/>
                                                                                                              </w:divBdr>
                                                                                                              <w:divsChild>
                                                                                                                <w:div w:id="6872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324760">
      <w:bodyDiv w:val="1"/>
      <w:marLeft w:val="0"/>
      <w:marRight w:val="0"/>
      <w:marTop w:val="0"/>
      <w:marBottom w:val="0"/>
      <w:divBdr>
        <w:top w:val="none" w:sz="0" w:space="0" w:color="auto"/>
        <w:left w:val="none" w:sz="0" w:space="0" w:color="auto"/>
        <w:bottom w:val="none" w:sz="0" w:space="0" w:color="auto"/>
        <w:right w:val="none" w:sz="0" w:space="0" w:color="auto"/>
      </w:divBdr>
      <w:divsChild>
        <w:div w:id="1854298810">
          <w:blockQuote w:val="1"/>
          <w:marLeft w:val="-450"/>
          <w:marRight w:val="0"/>
          <w:marTop w:val="0"/>
          <w:marBottom w:val="0"/>
          <w:divBdr>
            <w:top w:val="none" w:sz="0" w:space="0" w:color="auto"/>
            <w:left w:val="none" w:sz="0" w:space="0" w:color="auto"/>
            <w:bottom w:val="none" w:sz="0" w:space="0" w:color="auto"/>
            <w:right w:val="none" w:sz="0" w:space="0" w:color="auto"/>
          </w:divBdr>
        </w:div>
        <w:div w:id="853763069">
          <w:blockQuote w:val="1"/>
          <w:marLeft w:val="-450"/>
          <w:marRight w:val="0"/>
          <w:marTop w:val="0"/>
          <w:marBottom w:val="0"/>
          <w:divBdr>
            <w:top w:val="none" w:sz="0" w:space="0" w:color="auto"/>
            <w:left w:val="none" w:sz="0" w:space="0" w:color="auto"/>
            <w:bottom w:val="none" w:sz="0" w:space="0" w:color="auto"/>
            <w:right w:val="none" w:sz="0" w:space="0" w:color="auto"/>
          </w:divBdr>
        </w:div>
        <w:div w:id="45103462">
          <w:blockQuote w:val="1"/>
          <w:marLeft w:val="-450"/>
          <w:marRight w:val="0"/>
          <w:marTop w:val="0"/>
          <w:marBottom w:val="0"/>
          <w:divBdr>
            <w:top w:val="none" w:sz="0" w:space="0" w:color="auto"/>
            <w:left w:val="none" w:sz="0" w:space="0" w:color="auto"/>
            <w:bottom w:val="none" w:sz="0" w:space="0" w:color="auto"/>
            <w:right w:val="none" w:sz="0" w:space="0" w:color="auto"/>
          </w:divBdr>
        </w:div>
        <w:div w:id="582379404">
          <w:blockQuote w:val="1"/>
          <w:marLeft w:val="-450"/>
          <w:marRight w:val="0"/>
          <w:marTop w:val="0"/>
          <w:marBottom w:val="0"/>
          <w:divBdr>
            <w:top w:val="none" w:sz="0" w:space="0" w:color="auto"/>
            <w:left w:val="none" w:sz="0" w:space="0" w:color="auto"/>
            <w:bottom w:val="none" w:sz="0" w:space="0" w:color="auto"/>
            <w:right w:val="none" w:sz="0" w:space="0" w:color="auto"/>
          </w:divBdr>
        </w:div>
        <w:div w:id="165630425">
          <w:blockQuote w:val="1"/>
          <w:marLeft w:val="-450"/>
          <w:marRight w:val="0"/>
          <w:marTop w:val="0"/>
          <w:marBottom w:val="0"/>
          <w:divBdr>
            <w:top w:val="none" w:sz="0" w:space="0" w:color="auto"/>
            <w:left w:val="none" w:sz="0" w:space="0" w:color="auto"/>
            <w:bottom w:val="none" w:sz="0" w:space="0" w:color="auto"/>
            <w:right w:val="none" w:sz="0" w:space="0" w:color="auto"/>
          </w:divBdr>
        </w:div>
        <w:div w:id="537470331">
          <w:blockQuote w:val="1"/>
          <w:marLeft w:val="-450"/>
          <w:marRight w:val="0"/>
          <w:marTop w:val="0"/>
          <w:marBottom w:val="0"/>
          <w:divBdr>
            <w:top w:val="none" w:sz="0" w:space="0" w:color="auto"/>
            <w:left w:val="none" w:sz="0" w:space="0" w:color="auto"/>
            <w:bottom w:val="none" w:sz="0" w:space="0" w:color="auto"/>
            <w:right w:val="none" w:sz="0" w:space="0" w:color="auto"/>
          </w:divBdr>
        </w:div>
        <w:div w:id="1840807074">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2100713174">
      <w:bodyDiv w:val="1"/>
      <w:marLeft w:val="0"/>
      <w:marRight w:val="0"/>
      <w:marTop w:val="0"/>
      <w:marBottom w:val="0"/>
      <w:divBdr>
        <w:top w:val="none" w:sz="0" w:space="0" w:color="auto"/>
        <w:left w:val="none" w:sz="0" w:space="0" w:color="auto"/>
        <w:bottom w:val="none" w:sz="0" w:space="0" w:color="auto"/>
        <w:right w:val="none" w:sz="0" w:space="0" w:color="auto"/>
      </w:divBdr>
      <w:divsChild>
        <w:div w:id="438985077">
          <w:marLeft w:val="0"/>
          <w:marRight w:val="0"/>
          <w:marTop w:val="0"/>
          <w:marBottom w:val="0"/>
          <w:divBdr>
            <w:top w:val="none" w:sz="0" w:space="0" w:color="auto"/>
            <w:left w:val="none" w:sz="0" w:space="0" w:color="auto"/>
            <w:bottom w:val="none" w:sz="0" w:space="0" w:color="auto"/>
            <w:right w:val="none" w:sz="0" w:space="0" w:color="auto"/>
          </w:divBdr>
          <w:divsChild>
            <w:div w:id="1704818720">
              <w:marLeft w:val="0"/>
              <w:marRight w:val="0"/>
              <w:marTop w:val="0"/>
              <w:marBottom w:val="0"/>
              <w:divBdr>
                <w:top w:val="none" w:sz="0" w:space="0" w:color="auto"/>
                <w:left w:val="none" w:sz="0" w:space="0" w:color="auto"/>
                <w:bottom w:val="none" w:sz="0" w:space="0" w:color="auto"/>
                <w:right w:val="none" w:sz="0" w:space="0" w:color="auto"/>
              </w:divBdr>
              <w:divsChild>
                <w:div w:id="127668188">
                  <w:marLeft w:val="0"/>
                  <w:marRight w:val="0"/>
                  <w:marTop w:val="0"/>
                  <w:marBottom w:val="0"/>
                  <w:divBdr>
                    <w:top w:val="none" w:sz="0" w:space="0" w:color="auto"/>
                    <w:left w:val="none" w:sz="0" w:space="0" w:color="auto"/>
                    <w:bottom w:val="none" w:sz="0" w:space="0" w:color="auto"/>
                    <w:right w:val="none" w:sz="0" w:space="0" w:color="auto"/>
                  </w:divBdr>
                  <w:divsChild>
                    <w:div w:id="89737902">
                      <w:marLeft w:val="0"/>
                      <w:marRight w:val="0"/>
                      <w:marTop w:val="0"/>
                      <w:marBottom w:val="0"/>
                      <w:divBdr>
                        <w:top w:val="none" w:sz="0" w:space="0" w:color="auto"/>
                        <w:left w:val="none" w:sz="0" w:space="0" w:color="auto"/>
                        <w:bottom w:val="none" w:sz="0" w:space="0" w:color="auto"/>
                        <w:right w:val="none" w:sz="0" w:space="0" w:color="auto"/>
                      </w:divBdr>
                      <w:divsChild>
                        <w:div w:id="459688718">
                          <w:marLeft w:val="0"/>
                          <w:marRight w:val="0"/>
                          <w:marTop w:val="0"/>
                          <w:marBottom w:val="0"/>
                          <w:divBdr>
                            <w:top w:val="none" w:sz="0" w:space="0" w:color="auto"/>
                            <w:left w:val="none" w:sz="0" w:space="0" w:color="auto"/>
                            <w:bottom w:val="none" w:sz="0" w:space="0" w:color="auto"/>
                            <w:right w:val="none" w:sz="0" w:space="0" w:color="auto"/>
                          </w:divBdr>
                          <w:divsChild>
                            <w:div w:id="1387100800">
                              <w:marLeft w:val="0"/>
                              <w:marRight w:val="0"/>
                              <w:marTop w:val="0"/>
                              <w:marBottom w:val="0"/>
                              <w:divBdr>
                                <w:top w:val="none" w:sz="0" w:space="0" w:color="auto"/>
                                <w:left w:val="none" w:sz="0" w:space="0" w:color="auto"/>
                                <w:bottom w:val="none" w:sz="0" w:space="0" w:color="auto"/>
                                <w:right w:val="none" w:sz="0" w:space="0" w:color="auto"/>
                              </w:divBdr>
                              <w:divsChild>
                                <w:div w:id="1420326966">
                                  <w:marLeft w:val="0"/>
                                  <w:marRight w:val="0"/>
                                  <w:marTop w:val="0"/>
                                  <w:marBottom w:val="0"/>
                                  <w:divBdr>
                                    <w:top w:val="none" w:sz="0" w:space="0" w:color="auto"/>
                                    <w:left w:val="none" w:sz="0" w:space="0" w:color="auto"/>
                                    <w:bottom w:val="none" w:sz="0" w:space="0" w:color="auto"/>
                                    <w:right w:val="none" w:sz="0" w:space="0" w:color="auto"/>
                                  </w:divBdr>
                                  <w:divsChild>
                                    <w:div w:id="599215208">
                                      <w:marLeft w:val="0"/>
                                      <w:marRight w:val="0"/>
                                      <w:marTop w:val="0"/>
                                      <w:marBottom w:val="0"/>
                                      <w:divBdr>
                                        <w:top w:val="none" w:sz="0" w:space="0" w:color="auto"/>
                                        <w:left w:val="none" w:sz="0" w:space="0" w:color="auto"/>
                                        <w:bottom w:val="none" w:sz="0" w:space="0" w:color="auto"/>
                                        <w:right w:val="none" w:sz="0" w:space="0" w:color="auto"/>
                                      </w:divBdr>
                                      <w:divsChild>
                                        <w:div w:id="1958562875">
                                          <w:marLeft w:val="0"/>
                                          <w:marRight w:val="0"/>
                                          <w:marTop w:val="0"/>
                                          <w:marBottom w:val="0"/>
                                          <w:divBdr>
                                            <w:top w:val="none" w:sz="0" w:space="0" w:color="auto"/>
                                            <w:left w:val="none" w:sz="0" w:space="0" w:color="auto"/>
                                            <w:bottom w:val="none" w:sz="0" w:space="0" w:color="auto"/>
                                            <w:right w:val="none" w:sz="0" w:space="0" w:color="auto"/>
                                          </w:divBdr>
                                          <w:divsChild>
                                            <w:div w:id="450822744">
                                              <w:marLeft w:val="0"/>
                                              <w:marRight w:val="0"/>
                                              <w:marTop w:val="0"/>
                                              <w:marBottom w:val="0"/>
                                              <w:divBdr>
                                                <w:top w:val="none" w:sz="0" w:space="0" w:color="auto"/>
                                                <w:left w:val="none" w:sz="0" w:space="0" w:color="auto"/>
                                                <w:bottom w:val="none" w:sz="0" w:space="0" w:color="auto"/>
                                                <w:right w:val="none" w:sz="0" w:space="0" w:color="auto"/>
                                              </w:divBdr>
                                              <w:divsChild>
                                                <w:div w:id="1005593173">
                                                  <w:marLeft w:val="0"/>
                                                  <w:marRight w:val="0"/>
                                                  <w:marTop w:val="0"/>
                                                  <w:marBottom w:val="0"/>
                                                  <w:divBdr>
                                                    <w:top w:val="none" w:sz="0" w:space="0" w:color="auto"/>
                                                    <w:left w:val="none" w:sz="0" w:space="0" w:color="auto"/>
                                                    <w:bottom w:val="none" w:sz="0" w:space="0" w:color="auto"/>
                                                    <w:right w:val="none" w:sz="0" w:space="0" w:color="auto"/>
                                                  </w:divBdr>
                                                  <w:divsChild>
                                                    <w:div w:id="1033380541">
                                                      <w:marLeft w:val="0"/>
                                                      <w:marRight w:val="0"/>
                                                      <w:marTop w:val="0"/>
                                                      <w:marBottom w:val="0"/>
                                                      <w:divBdr>
                                                        <w:top w:val="none" w:sz="0" w:space="0" w:color="auto"/>
                                                        <w:left w:val="none" w:sz="0" w:space="0" w:color="auto"/>
                                                        <w:bottom w:val="none" w:sz="0" w:space="0" w:color="auto"/>
                                                        <w:right w:val="none" w:sz="0" w:space="0" w:color="auto"/>
                                                      </w:divBdr>
                                                      <w:divsChild>
                                                        <w:div w:id="1411808743">
                                                          <w:marLeft w:val="0"/>
                                                          <w:marRight w:val="0"/>
                                                          <w:marTop w:val="0"/>
                                                          <w:marBottom w:val="0"/>
                                                          <w:divBdr>
                                                            <w:top w:val="none" w:sz="0" w:space="0" w:color="auto"/>
                                                            <w:left w:val="none" w:sz="0" w:space="0" w:color="auto"/>
                                                            <w:bottom w:val="none" w:sz="0" w:space="0" w:color="auto"/>
                                                            <w:right w:val="none" w:sz="0" w:space="0" w:color="auto"/>
                                                          </w:divBdr>
                                                          <w:divsChild>
                                                            <w:div w:id="463012242">
                                                              <w:marLeft w:val="0"/>
                                                              <w:marRight w:val="0"/>
                                                              <w:marTop w:val="0"/>
                                                              <w:marBottom w:val="0"/>
                                                              <w:divBdr>
                                                                <w:top w:val="none" w:sz="0" w:space="0" w:color="auto"/>
                                                                <w:left w:val="none" w:sz="0" w:space="0" w:color="auto"/>
                                                                <w:bottom w:val="none" w:sz="0" w:space="0" w:color="auto"/>
                                                                <w:right w:val="none" w:sz="0" w:space="0" w:color="auto"/>
                                                              </w:divBdr>
                                                              <w:divsChild>
                                                                <w:div w:id="1844322067">
                                                                  <w:marLeft w:val="0"/>
                                                                  <w:marRight w:val="0"/>
                                                                  <w:marTop w:val="0"/>
                                                                  <w:marBottom w:val="0"/>
                                                                  <w:divBdr>
                                                                    <w:top w:val="none" w:sz="0" w:space="0" w:color="auto"/>
                                                                    <w:left w:val="none" w:sz="0" w:space="0" w:color="auto"/>
                                                                    <w:bottom w:val="none" w:sz="0" w:space="0" w:color="auto"/>
                                                                    <w:right w:val="none" w:sz="0" w:space="0" w:color="auto"/>
                                                                  </w:divBdr>
                                                                  <w:divsChild>
                                                                    <w:div w:id="400448114">
                                                                      <w:marLeft w:val="0"/>
                                                                      <w:marRight w:val="0"/>
                                                                      <w:marTop w:val="0"/>
                                                                      <w:marBottom w:val="0"/>
                                                                      <w:divBdr>
                                                                        <w:top w:val="none" w:sz="0" w:space="0" w:color="auto"/>
                                                                        <w:left w:val="none" w:sz="0" w:space="0" w:color="auto"/>
                                                                        <w:bottom w:val="none" w:sz="0" w:space="0" w:color="auto"/>
                                                                        <w:right w:val="none" w:sz="0" w:space="0" w:color="auto"/>
                                                                      </w:divBdr>
                                                                      <w:divsChild>
                                                                        <w:div w:id="1488520546">
                                                                          <w:marLeft w:val="0"/>
                                                                          <w:marRight w:val="0"/>
                                                                          <w:marTop w:val="0"/>
                                                                          <w:marBottom w:val="0"/>
                                                                          <w:divBdr>
                                                                            <w:top w:val="none" w:sz="0" w:space="0" w:color="auto"/>
                                                                            <w:left w:val="none" w:sz="0" w:space="0" w:color="auto"/>
                                                                            <w:bottom w:val="none" w:sz="0" w:space="0" w:color="auto"/>
                                                                            <w:right w:val="none" w:sz="0" w:space="0" w:color="auto"/>
                                                                          </w:divBdr>
                                                                          <w:divsChild>
                                                                            <w:div w:id="369913416">
                                                                              <w:marLeft w:val="0"/>
                                                                              <w:marRight w:val="0"/>
                                                                              <w:marTop w:val="0"/>
                                                                              <w:marBottom w:val="0"/>
                                                                              <w:divBdr>
                                                                                <w:top w:val="none" w:sz="0" w:space="0" w:color="auto"/>
                                                                                <w:left w:val="none" w:sz="0" w:space="0" w:color="auto"/>
                                                                                <w:bottom w:val="none" w:sz="0" w:space="0" w:color="auto"/>
                                                                                <w:right w:val="none" w:sz="0" w:space="0" w:color="auto"/>
                                                                              </w:divBdr>
                                                                              <w:divsChild>
                                                                                <w:div w:id="1469932738">
                                                                                  <w:marLeft w:val="0"/>
                                                                                  <w:marRight w:val="0"/>
                                                                                  <w:marTop w:val="0"/>
                                                                                  <w:marBottom w:val="0"/>
                                                                                  <w:divBdr>
                                                                                    <w:top w:val="none" w:sz="0" w:space="0" w:color="auto"/>
                                                                                    <w:left w:val="none" w:sz="0" w:space="0" w:color="auto"/>
                                                                                    <w:bottom w:val="none" w:sz="0" w:space="0" w:color="auto"/>
                                                                                    <w:right w:val="none" w:sz="0" w:space="0" w:color="auto"/>
                                                                                  </w:divBdr>
                                                                                  <w:divsChild>
                                                                                    <w:div w:id="1182008329">
                                                                                      <w:marLeft w:val="0"/>
                                                                                      <w:marRight w:val="0"/>
                                                                                      <w:marTop w:val="0"/>
                                                                                      <w:marBottom w:val="0"/>
                                                                                      <w:divBdr>
                                                                                        <w:top w:val="none" w:sz="0" w:space="0" w:color="auto"/>
                                                                                        <w:left w:val="none" w:sz="0" w:space="0" w:color="auto"/>
                                                                                        <w:bottom w:val="none" w:sz="0" w:space="0" w:color="auto"/>
                                                                                        <w:right w:val="none" w:sz="0" w:space="0" w:color="auto"/>
                                                                                      </w:divBdr>
                                                                                      <w:divsChild>
                                                                                        <w:div w:id="772282538">
                                                                                          <w:marLeft w:val="0"/>
                                                                                          <w:marRight w:val="0"/>
                                                                                          <w:marTop w:val="0"/>
                                                                                          <w:marBottom w:val="0"/>
                                                                                          <w:divBdr>
                                                                                            <w:top w:val="none" w:sz="0" w:space="0" w:color="auto"/>
                                                                                            <w:left w:val="none" w:sz="0" w:space="0" w:color="auto"/>
                                                                                            <w:bottom w:val="none" w:sz="0" w:space="0" w:color="auto"/>
                                                                                            <w:right w:val="none" w:sz="0" w:space="0" w:color="auto"/>
                                                                                          </w:divBdr>
                                                                                          <w:divsChild>
                                                                                            <w:div w:id="1434521218">
                                                                                              <w:marLeft w:val="0"/>
                                                                                              <w:marRight w:val="0"/>
                                                                                              <w:marTop w:val="0"/>
                                                                                              <w:marBottom w:val="0"/>
                                                                                              <w:divBdr>
                                                                                                <w:top w:val="none" w:sz="0" w:space="0" w:color="auto"/>
                                                                                                <w:left w:val="none" w:sz="0" w:space="0" w:color="auto"/>
                                                                                                <w:bottom w:val="none" w:sz="0" w:space="0" w:color="auto"/>
                                                                                                <w:right w:val="none" w:sz="0" w:space="0" w:color="auto"/>
                                                                                              </w:divBdr>
                                                                                              <w:divsChild>
                                                                                                <w:div w:id="1532301165">
                                                                                                  <w:marLeft w:val="0"/>
                                                                                                  <w:marRight w:val="0"/>
                                                                                                  <w:marTop w:val="0"/>
                                                                                                  <w:marBottom w:val="0"/>
                                                                                                  <w:divBdr>
                                                                                                    <w:top w:val="none" w:sz="0" w:space="0" w:color="auto"/>
                                                                                                    <w:left w:val="none" w:sz="0" w:space="0" w:color="auto"/>
                                                                                                    <w:bottom w:val="none" w:sz="0" w:space="0" w:color="auto"/>
                                                                                                    <w:right w:val="none" w:sz="0" w:space="0" w:color="auto"/>
                                                                                                  </w:divBdr>
                                                                                                  <w:divsChild>
                                                                                                    <w:div w:id="1321350347">
                                                                                                      <w:marLeft w:val="0"/>
                                                                                                      <w:marRight w:val="0"/>
                                                                                                      <w:marTop w:val="0"/>
                                                                                                      <w:marBottom w:val="0"/>
                                                                                                      <w:divBdr>
                                                                                                        <w:top w:val="none" w:sz="0" w:space="0" w:color="auto"/>
                                                                                                        <w:left w:val="none" w:sz="0" w:space="0" w:color="auto"/>
                                                                                                        <w:bottom w:val="none" w:sz="0" w:space="0" w:color="auto"/>
                                                                                                        <w:right w:val="none" w:sz="0" w:space="0" w:color="auto"/>
                                                                                                      </w:divBdr>
                                                                                                      <w:divsChild>
                                                                                                        <w:div w:id="329219436">
                                                                                                          <w:marLeft w:val="0"/>
                                                                                                          <w:marRight w:val="0"/>
                                                                                                          <w:marTop w:val="0"/>
                                                                                                          <w:marBottom w:val="0"/>
                                                                                                          <w:divBdr>
                                                                                                            <w:top w:val="none" w:sz="0" w:space="0" w:color="auto"/>
                                                                                                            <w:left w:val="none" w:sz="0" w:space="0" w:color="auto"/>
                                                                                                            <w:bottom w:val="none" w:sz="0" w:space="0" w:color="auto"/>
                                                                                                            <w:right w:val="none" w:sz="0" w:space="0" w:color="auto"/>
                                                                                                          </w:divBdr>
                                                                                                          <w:divsChild>
                                                                                                            <w:div w:id="304315251">
                                                                                                              <w:marLeft w:val="0"/>
                                                                                                              <w:marRight w:val="0"/>
                                                                                                              <w:marTop w:val="0"/>
                                                                                                              <w:marBottom w:val="0"/>
                                                                                                              <w:divBdr>
                                                                                                                <w:top w:val="none" w:sz="0" w:space="0" w:color="auto"/>
                                                                                                                <w:left w:val="none" w:sz="0" w:space="0" w:color="auto"/>
                                                                                                                <w:bottom w:val="none" w:sz="0" w:space="0" w:color="auto"/>
                                                                                                                <w:right w:val="none" w:sz="0" w:space="0" w:color="auto"/>
                                                                                                              </w:divBdr>
                                                                                                              <w:divsChild>
                                                                                                                <w:div w:id="7128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932917">
      <w:bodyDiv w:val="1"/>
      <w:marLeft w:val="0"/>
      <w:marRight w:val="0"/>
      <w:marTop w:val="0"/>
      <w:marBottom w:val="0"/>
      <w:divBdr>
        <w:top w:val="none" w:sz="0" w:space="0" w:color="auto"/>
        <w:left w:val="none" w:sz="0" w:space="0" w:color="auto"/>
        <w:bottom w:val="none" w:sz="0" w:space="0" w:color="auto"/>
        <w:right w:val="none" w:sz="0" w:space="0" w:color="auto"/>
      </w:divBdr>
    </w:div>
    <w:div w:id="21352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meo.com/597358738" TargetMode="External"/><Relationship Id="rId18" Type="http://schemas.openxmlformats.org/officeDocument/2006/relationships/image" Target="media/image6.png"/><Relationship Id="rId26" Type="http://schemas.openxmlformats.org/officeDocument/2006/relationships/hyperlink" Target="mailto:Liz.Brathwaite@skanska.co.uk" TargetMode="External"/><Relationship Id="rId39" Type="http://schemas.openxmlformats.org/officeDocument/2006/relationships/hyperlink" Target="https://eur02.safelinks.protection.outlook.com/?url=https%3A%2F%2Fwww.gov.uk%2Fgovernment%2Fcollections%2Fhealth-and-safety-for-major-road-schemes-raising-the-bar-initiative&amp;data=02%7C01%7CJulie.Clay2%40balfourbeatty.com%7C31c389e9574b4b2e2f8a08d7c67127de%7Ca04222fe0c5c40bb842097a219ba514e%7C0%7C0%7C637196061625207755&amp;sdata=AC9YRXacPwWWiCCcI9qZ9d5Gkm1Qbi9TK%2BQvML%2BJ7%2Bc%3D&amp;reserved=0" TargetMode="External"/><Relationship Id="rId3" Type="http://schemas.openxmlformats.org/officeDocument/2006/relationships/customXml" Target="../customXml/item3.xml"/><Relationship Id="rId21" Type="http://schemas.openxmlformats.org/officeDocument/2006/relationships/hyperlink" Target="https://www.solargates.co.uk/news/www.solargates.co.uk/sosec" TargetMode="External"/><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highwayssafetyhub.com/uploads/5/1/2/9/51294565/b12_fitness_to_work_sept_2021.pdf" TargetMode="External"/><Relationship Id="rId33" Type="http://schemas.openxmlformats.org/officeDocument/2006/relationships/image" Target="media/image13.png"/><Relationship Id="rId38" Type="http://schemas.openxmlformats.org/officeDocument/2006/relationships/hyperlink" Target="https://highwaysengland.co.uk/about-us/national-highways-industry-awards/" TargetMode="External"/><Relationship Id="rId2" Type="http://schemas.openxmlformats.org/officeDocument/2006/relationships/customXml" Target="../customXml/item2.xml"/><Relationship Id="rId16" Type="http://schemas.openxmlformats.org/officeDocument/2006/relationships/hyperlink" Target="https://highwaysengland.co.uk/about-us/customer-service/hidden-disabilities-sunflower-for-your-vehicle/" TargetMode="External"/><Relationship Id="rId20" Type="http://schemas.openxmlformats.org/officeDocument/2006/relationships/hyperlink" Target="https://www.solargates.co.uk/news/www.solargates.co.uk/instaboom/gs6" TargetMode="External"/><Relationship Id="rId29" Type="http://schemas.openxmlformats.org/officeDocument/2006/relationships/hyperlink" Target="https://www.templehealth.org/about/blog/protect-yourself-relatives-physical-distanc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gov.uk/government/news/government-takes-historic-step-towards-net-zero-with-end-of-sale-of-new-petrol-and-diesel-cars-by-2030"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highwaysengland.co.uk/media/wcufrac5/national-highways-limited-v-persons-unknown-approved-order-21-09-21.pdf" TargetMode="External"/><Relationship Id="rId28" Type="http://schemas.openxmlformats.org/officeDocument/2006/relationships/image" Target="media/image9.jpeg"/><Relationship Id="rId36" Type="http://schemas.openxmlformats.org/officeDocument/2006/relationships/hyperlink" Target="https://www.templehealth.org/services/conditions/shoulder-pain" TargetMode="External"/><Relationship Id="rId10" Type="http://schemas.openxmlformats.org/officeDocument/2006/relationships/image" Target="media/image1.gif"/><Relationship Id="rId19" Type="http://schemas.openxmlformats.org/officeDocument/2006/relationships/hyperlink" Target="https://www.solargates.co.uk/news/www.solargates.co.uk/instaboom/lite"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2.safelinks.protection.outlook.com/?url=https%3A%2F%2Furldefense.com%2Fv3%2F__https%3A%2Feur02.safelinks.protection.outlook.com%2F%3Furl%3Dhttps*3A*2F*2Furldefense.com*2Fv3*2F__http*3A*2Fwww.highwayssafetyhub.com*2Fuploads*2F5*2F1*2F2*2F9*2F51294565*2Fhe158_-_m3_fatality_update.pdf__*3B!!Ou_bVe-xrloNYdKd!OsYIQ0E_iYgujDnR_HCV5-PKIrzJZB-wUKUKYYWgZO5fCCLHDuhLyoeKdOlv26TTpMRBxPQ*24%26data%3D04*7C01*7CJulie.Clay2*40balfourbeatty.com*7C4ca49a00b9c14771767908d98741b079*7Ca04222fe0c5c40bb842097a219ba514e*7C0*7C0*7C637689539479920632*7CUnknown*7CTWFpbGZsb3d8eyJWIjoiMC4wLjAwMDAiLCJQIjoiV2luMzIiLCJBTiI6Ik1haWwiLCJXVCI6Mn0*3D*7C3000%26sdata%3DAc5YYY1uv570uKFmj8ehhCRJU4CUT5kNYXiIX3V6z8g*3D%26reserved%3D0__%3BJSUlJSUlJSUlJSUlJSUlJSUlJSUlJSUlJSUlJSU!!Ou_bVe-xrloNYdKd!MfSyehvzngXU45nhLQYJKlUMfCu62vsUMKl3tFA7ZsHJGsBlRYGOl-rz0WlXrDBAU6OoZQQ%24&amp;data=04%7C01%7CJulie.Clay2%40balfourbeatty.com%7Ce76201aaad2e4da9b97308d9874da645%7Ca04222fe0c5c40bb842097a219ba514e%7C0%7C0%7C637689590723704360%7CUnknown%7CTWFpbGZsb3d8eyJWIjoiMC4wLjAwMDAiLCJQIjoiV2luMzIiLCJBTiI6Ik1haWwiLCJXVCI6Mn0%3D%7C3000&amp;sdata=hsEzdt4qOR02%2F9uX2yKqBYDPKVdoyIHGLF5NIN1j1Lc%3D&amp;reserved=0" TargetMode="External"/><Relationship Id="rId22" Type="http://schemas.openxmlformats.org/officeDocument/2006/relationships/image" Target="media/image7.jpe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templehealth.org/services/conditions/back-neck-p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7632E02747934B8321766CDBA87434" ma:contentTypeVersion="13" ma:contentTypeDescription="Create a new document." ma:contentTypeScope="" ma:versionID="1e51b1aa84a9300e46cf7649f734bf3c">
  <xsd:schema xmlns:xsd="http://www.w3.org/2001/XMLSchema" xmlns:xs="http://www.w3.org/2001/XMLSchema" xmlns:p="http://schemas.microsoft.com/office/2006/metadata/properties" xmlns:ns3="86ce115b-74b7-4223-a067-c340b9d982fc" xmlns:ns4="11c39dc0-df61-4671-8ab4-137e7fe5004e" targetNamespace="http://schemas.microsoft.com/office/2006/metadata/properties" ma:root="true" ma:fieldsID="ecc8fa07ada3456545d0781ac5eec00a" ns3:_="" ns4:_="">
    <xsd:import namespace="86ce115b-74b7-4223-a067-c340b9d982fc"/>
    <xsd:import namespace="11c39dc0-df61-4671-8ab4-137e7fe500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e115b-74b7-4223-a067-c340b9d98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c39dc0-df61-4671-8ab4-137e7fe500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4B8D6-ABE1-49D8-84E5-58D5E54123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543269-29C5-4FE2-8CE2-15A54E16C74E}">
  <ds:schemaRefs>
    <ds:schemaRef ds:uri="http://schemas.microsoft.com/sharepoint/v3/contenttype/forms"/>
  </ds:schemaRefs>
</ds:datastoreItem>
</file>

<file path=customXml/itemProps3.xml><?xml version="1.0" encoding="utf-8"?>
<ds:datastoreItem xmlns:ds="http://schemas.openxmlformats.org/officeDocument/2006/customXml" ds:itemID="{476C1056-5DDF-493A-BADC-A0AF69332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e115b-74b7-4223-a067-c340b9d982fc"/>
    <ds:schemaRef ds:uri="11c39dc0-df61-4671-8ab4-137e7fe50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5428</TotalTime>
  <Pages>12</Pages>
  <Words>3538</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Clay</dc:creator>
  <cp:keywords/>
  <dc:description/>
  <cp:lastModifiedBy>Clay, Julie (02)</cp:lastModifiedBy>
  <cp:revision>610</cp:revision>
  <dcterms:created xsi:type="dcterms:W3CDTF">2021-02-23T16:58:00Z</dcterms:created>
  <dcterms:modified xsi:type="dcterms:W3CDTF">2021-10-08T10:26:00Z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0x010100017632E02747934B8321766CDBA87434</vt:lpwstr>
  </property>
</Properties>
</file>