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FC" w:rsidRDefault="009D4973" w:rsidP="00E174B1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-49280</wp:posOffset>
            </wp:positionV>
            <wp:extent cx="2400300" cy="101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s England Logo Only - RGB Colour - w Exclusion Area-VH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4B1">
        <w:rPr>
          <w:noProof/>
          <w:lang w:eastAsia="en-GB"/>
        </w:rPr>
        <w:softHyphen/>
      </w:r>
    </w:p>
    <w:p w:rsidR="006D43FC" w:rsidRDefault="006D43FC">
      <w:pPr>
        <w:pStyle w:val="BodyText"/>
        <w:jc w:val="center"/>
      </w:pPr>
    </w:p>
    <w:p w:rsidR="00912467" w:rsidRDefault="00A71586">
      <w:bookmarkStart w:id="0" w:name="title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52pt;margin-top:648.4pt;width:234pt;height:8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3auAIAALw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" filled="f" stroked="f">
            <v:textbox>
              <w:txbxContent>
                <w:p w:rsidR="00AF34ED" w:rsidRDefault="00AF34ED" w:rsidP="00AF34ED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6" o:spid="_x0000_s1027" type="#_x0000_t202" style="position:absolute;margin-left:-80.6pt;margin-top:36pt;width:422.6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" fillcolor="red" strokecolor="red">
            <v:textbox>
              <w:txbxContent>
                <w:p w:rsidR="00276DE9" w:rsidRPr="008B6C1B" w:rsidRDefault="0062793F" w:rsidP="00AF34ED">
                  <w:pPr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  <w:lang w:eastAsia="en-GB"/>
                    </w:rPr>
                    <w:t xml:space="preserve">  </w:t>
                  </w:r>
                  <w:r w:rsidR="00E1165C" w:rsidRPr="008B6C1B"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  <w:lang w:eastAsia="en-GB"/>
                    </w:rPr>
                    <w:t>Operative struck by moving ve</w:t>
                  </w:r>
                  <w:r w:rsidR="00CD34F0"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  <w:lang w:eastAsia="en-GB"/>
                    </w:rPr>
                    <w:t>h</w:t>
                  </w:r>
                  <w:r w:rsidR="00E1165C" w:rsidRPr="008B6C1B"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  <w:lang w:eastAsia="en-GB"/>
                    </w:rPr>
                    <w:t>icle on site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5" o:spid="_x0000_s1028" type="#_x0000_t202" style="position:absolute;margin-left:297pt;margin-top:36pt;width:198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" fillcolor="red" strokecolor="red">
            <v:textbox>
              <w:txbxContent>
                <w:p w:rsidR="00AF34ED" w:rsidRPr="00E65711" w:rsidRDefault="00AF34ED" w:rsidP="00AF34ED">
                  <w:pPr>
                    <w:rPr>
                      <w:rFonts w:ascii="Arial Black" w:eastAsia="Arial Unicode MS" w:hAnsi="Arial Black" w:cs="Arial Unicode MS"/>
                      <w:i/>
                      <w:noProof/>
                      <w:color w:val="FFFFFF"/>
                      <w:sz w:val="56"/>
                      <w:szCs w:val="56"/>
                    </w:rPr>
                  </w:pPr>
                  <w:r>
                    <w:rPr>
                      <w:rFonts w:cs="Arial"/>
                      <w:i/>
                      <w:noProof/>
                      <w:color w:val="FFFFFF"/>
                      <w:sz w:val="52"/>
                      <w:szCs w:val="52"/>
                    </w:rPr>
                    <w:t xml:space="preserve"> </w:t>
                  </w:r>
                  <w:r w:rsidRPr="00E65711">
                    <w:rPr>
                      <w:rFonts w:ascii="Arial Black" w:hAnsi="Arial Black" w:cs="Arial"/>
                      <w:i/>
                      <w:noProof/>
                      <w:color w:val="FFFFFF"/>
                      <w:sz w:val="56"/>
                      <w:szCs w:val="56"/>
                    </w:rPr>
                    <w:t>S</w:t>
                  </w:r>
                  <w:r w:rsidRPr="00E65711">
                    <w:rPr>
                      <w:rFonts w:ascii="Arial Black" w:eastAsia="Arial Unicode MS" w:hAnsi="Arial Black" w:cs="Arial Unicode MS"/>
                      <w:i/>
                      <w:noProof/>
                      <w:color w:val="FFFFFF"/>
                      <w:sz w:val="56"/>
                      <w:szCs w:val="56"/>
                    </w:rPr>
                    <w:t>afety</w:t>
                  </w:r>
                  <w:r w:rsidRPr="00E65711">
                    <w:rPr>
                      <w:rFonts w:ascii="Arial Black" w:eastAsia="Arial Unicode MS" w:hAnsi="Arial Black" w:cs="Arial Unicode MS"/>
                      <w:i/>
                      <w:noProof/>
                      <w:sz w:val="56"/>
                      <w:szCs w:val="56"/>
                    </w:rPr>
                    <w:t>Alert</w:t>
                  </w:r>
                </w:p>
                <w:p w:rsidR="00AF34ED" w:rsidRPr="00AD2378" w:rsidRDefault="00211621" w:rsidP="00AF34ED">
                  <w:pPr>
                    <w:ind w:left="1440"/>
                    <w:rPr>
                      <w:rFonts w:cs="Arial"/>
                      <w:b/>
                      <w:noProof/>
                      <w:color w:val="FFFFFF"/>
                    </w:rPr>
                  </w:pPr>
                  <w:r>
                    <w:rPr>
                      <w:rFonts w:cs="Arial"/>
                      <w:b/>
                      <w:noProof/>
                      <w:color w:val="FFFFFF"/>
                    </w:rPr>
                    <w:t xml:space="preserve">October </w:t>
                  </w:r>
                  <w:r w:rsidR="00AD2378" w:rsidRPr="00AD2378">
                    <w:rPr>
                      <w:rFonts w:cs="Arial"/>
                      <w:b/>
                      <w:noProof/>
                      <w:color w:val="FFFFFF"/>
                    </w:rPr>
                    <w:t>2016</w:t>
                  </w:r>
                </w:p>
              </w:txbxContent>
            </v:textbox>
            <w10:wrap type="square"/>
          </v:shape>
        </w:pict>
      </w:r>
    </w:p>
    <w:p w:rsidR="00912467" w:rsidRDefault="00912467">
      <w:bookmarkStart w:id="1" w:name="Start"/>
      <w:bookmarkEnd w:id="1"/>
    </w:p>
    <w:p w:rsidR="00330CC4" w:rsidRDefault="00A71586" w:rsidP="00330CC4">
      <w:bookmarkStart w:id="2" w:name="Page2"/>
      <w:bookmarkEnd w:id="2"/>
      <w:r>
        <w:rPr>
          <w:noProof/>
          <w:lang w:eastAsia="en-GB"/>
        </w:rPr>
        <w:pict>
          <v:shape id="Text Box 9" o:spid="_x0000_s1029" type="#_x0000_t202" style="position:absolute;margin-left:252.35pt;margin-top:107.1pt;width:243pt;height:7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" fillcolor="red" strokecolor="red">
            <v:textbox>
              <w:txbxContent>
                <w:p w:rsidR="00AF34ED" w:rsidRDefault="00AF34ED" w:rsidP="00AF34ED">
                  <w:pPr>
                    <w:pStyle w:val="Default"/>
                  </w:pPr>
                </w:p>
                <w:p w:rsidR="00AF34ED" w:rsidRDefault="00AF34ED" w:rsidP="00AF34ED">
                  <w:pPr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534F60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  <w:t>Actions:</w:t>
                  </w:r>
                </w:p>
                <w:p w:rsidR="00CE18A4" w:rsidRPr="005D335E" w:rsidRDefault="00CE18A4" w:rsidP="00AF34ED">
                  <w:pPr>
                    <w:rPr>
                      <w:rFonts w:cs="Arial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:rsidR="003402ED" w:rsidRDefault="003402ED" w:rsidP="00E62442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Review plant &amp; people interface</w:t>
                  </w:r>
                  <w:r w:rsidR="002A2675">
                    <w:rPr>
                      <w:b/>
                      <w:color w:val="FFFFFF" w:themeColor="background1"/>
                    </w:rPr>
                    <w:t xml:space="preserve"> risk assessments and </w:t>
                  </w:r>
                  <w:r>
                    <w:rPr>
                      <w:b/>
                      <w:color w:val="FFFFFF" w:themeColor="background1"/>
                    </w:rPr>
                    <w:t>controls.</w:t>
                  </w:r>
                </w:p>
                <w:p w:rsidR="00E62442" w:rsidRDefault="00E62442" w:rsidP="00E62442">
                  <w:pPr>
                    <w:pStyle w:val="ListParagraph"/>
                    <w:ind w:left="360"/>
                    <w:rPr>
                      <w:b/>
                      <w:color w:val="FFFFFF" w:themeColor="background1"/>
                    </w:rPr>
                  </w:pPr>
                </w:p>
                <w:p w:rsidR="00E62442" w:rsidRDefault="00E62442" w:rsidP="00E62442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  <w:color w:val="FFFFFF" w:themeColor="background1"/>
                    </w:rPr>
                  </w:pPr>
                  <w:r w:rsidRPr="00E62442">
                    <w:rPr>
                      <w:b/>
                      <w:color w:val="FFFFFF" w:themeColor="background1"/>
                    </w:rPr>
                    <w:t xml:space="preserve">As </w:t>
                  </w:r>
                  <w:r>
                    <w:rPr>
                      <w:b/>
                      <w:color w:val="FFFFFF" w:themeColor="background1"/>
                    </w:rPr>
                    <w:t xml:space="preserve">per Raising the Bar 3 </w:t>
                  </w:r>
                  <w:r w:rsidRPr="00E62442">
                    <w:rPr>
                      <w:b/>
                      <w:color w:val="FFFFFF" w:themeColor="background1"/>
                    </w:rPr>
                    <w:t xml:space="preserve">the risk assessment process </w:t>
                  </w:r>
                  <w:r>
                    <w:rPr>
                      <w:b/>
                      <w:color w:val="FFFFFF" w:themeColor="background1"/>
                    </w:rPr>
                    <w:t xml:space="preserve">for </w:t>
                  </w:r>
                  <w:r w:rsidRPr="00E62442">
                    <w:rPr>
                      <w:b/>
                      <w:color w:val="FFFFFF" w:themeColor="background1"/>
                    </w:rPr>
                    <w:t>all mobile plant / vehicles</w:t>
                  </w:r>
                  <w:r>
                    <w:rPr>
                      <w:b/>
                      <w:color w:val="FFFFFF" w:themeColor="background1"/>
                    </w:rPr>
                    <w:t xml:space="preserve"> must </w:t>
                  </w:r>
                  <w:r w:rsidRPr="00E62442">
                    <w:rPr>
                      <w:b/>
                      <w:color w:val="FFFFFF" w:themeColor="background1"/>
                    </w:rPr>
                    <w:t>have a Risk / No Risk Zone identified, with the risk zone acting as an exclusion area for all persons.</w:t>
                  </w:r>
                </w:p>
                <w:p w:rsidR="00E62442" w:rsidRPr="00E62442" w:rsidRDefault="00E62442" w:rsidP="00E62442">
                  <w:pPr>
                    <w:rPr>
                      <w:b/>
                      <w:color w:val="FFFFFF" w:themeColor="background1"/>
                    </w:rPr>
                  </w:pPr>
                </w:p>
                <w:p w:rsidR="00E62442" w:rsidRPr="00E62442" w:rsidRDefault="00E62442" w:rsidP="00E62442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  <w:color w:val="FFFFFF" w:themeColor="background1"/>
                    </w:rPr>
                  </w:pPr>
                  <w:r w:rsidRPr="00E62442">
                    <w:rPr>
                      <w:b/>
                      <w:color w:val="FFFFFF" w:themeColor="background1"/>
                    </w:rPr>
                    <w:t xml:space="preserve">Where it is not possible to physically segregate persons from entering the risk zone, then an effective control system (e.g. proximity warning technology, mechanical restrictor) </w:t>
                  </w:r>
                  <w:r w:rsidR="007407F6">
                    <w:rPr>
                      <w:b/>
                      <w:color w:val="FFFFFF" w:themeColor="background1"/>
                    </w:rPr>
                    <w:t>should</w:t>
                  </w:r>
                  <w:r w:rsidRPr="00E62442">
                    <w:rPr>
                      <w:b/>
                      <w:color w:val="FFFFFF" w:themeColor="background1"/>
                    </w:rPr>
                    <w:t xml:space="preserve"> be selected, implemented and established as a minimum around all moving plant</w:t>
                  </w:r>
                  <w:r w:rsidR="002A2675">
                    <w:rPr>
                      <w:b/>
                      <w:color w:val="FFFFFF" w:themeColor="background1"/>
                    </w:rPr>
                    <w:t>.</w:t>
                  </w:r>
                </w:p>
                <w:p w:rsidR="003402ED" w:rsidRDefault="003402ED" w:rsidP="00E62442">
                  <w:pPr>
                    <w:pStyle w:val="ListParagraph"/>
                    <w:ind w:left="360"/>
                    <w:rPr>
                      <w:b/>
                      <w:color w:val="FFFFFF" w:themeColor="background1"/>
                    </w:rPr>
                  </w:pPr>
                </w:p>
                <w:p w:rsidR="00D305E1" w:rsidRDefault="007407F6" w:rsidP="00E6244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Consider whether</w:t>
                  </w:r>
                  <w:r w:rsidR="00D305E1" w:rsidRPr="00D305E1">
                    <w:rPr>
                      <w:b/>
                      <w:color w:val="FFFFFF" w:themeColor="background1"/>
                    </w:rPr>
                    <w:t xml:space="preserve"> veh</w:t>
                  </w:r>
                  <w:r>
                    <w:rPr>
                      <w:b/>
                      <w:color w:val="FFFFFF" w:themeColor="background1"/>
                    </w:rPr>
                    <w:t xml:space="preserve">icles </w:t>
                  </w:r>
                  <w:r w:rsidR="000C165A">
                    <w:rPr>
                      <w:b/>
                      <w:color w:val="FFFFFF" w:themeColor="background1"/>
                    </w:rPr>
                    <w:t>are adequately lit and visible.</w:t>
                  </w:r>
                </w:p>
                <w:p w:rsidR="00D305E1" w:rsidRDefault="00D305E1" w:rsidP="00D305E1">
                  <w:pPr>
                    <w:pStyle w:val="ListParagraph"/>
                    <w:ind w:left="360"/>
                    <w:rPr>
                      <w:b/>
                      <w:color w:val="FFFFFF" w:themeColor="background1"/>
                    </w:rPr>
                  </w:pPr>
                </w:p>
                <w:p w:rsidR="00CC37BB" w:rsidRPr="00D305E1" w:rsidRDefault="007407F6" w:rsidP="00D305E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Consider illuminating</w:t>
                  </w:r>
                  <w:r w:rsidR="00D305E1">
                    <w:rPr>
                      <w:b/>
                      <w:color w:val="FFFFFF" w:themeColor="background1"/>
                    </w:rPr>
                    <w:t xml:space="preserve"> </w:t>
                  </w:r>
                  <w:r w:rsidR="00D305E1" w:rsidRPr="00D305E1">
                    <w:rPr>
                      <w:b/>
                      <w:color w:val="FFFFFF" w:themeColor="background1"/>
                    </w:rPr>
                    <w:t>exten</w:t>
                  </w:r>
                  <w:r>
                    <w:rPr>
                      <w:b/>
                      <w:color w:val="FFFFFF" w:themeColor="background1"/>
                    </w:rPr>
                    <w:t>ding or protruding elements of</w:t>
                  </w:r>
                  <w:r w:rsidR="00D305E1" w:rsidRPr="00D305E1">
                    <w:rPr>
                      <w:b/>
                      <w:color w:val="FFFFFF" w:themeColor="background1"/>
                    </w:rPr>
                    <w:t xml:space="preserve"> vehicle</w:t>
                  </w:r>
                  <w:r>
                    <w:rPr>
                      <w:b/>
                      <w:color w:val="FFFFFF" w:themeColor="background1"/>
                    </w:rPr>
                    <w:t>s.</w:t>
                  </w:r>
                </w:p>
                <w:p w:rsidR="003402ED" w:rsidRPr="00CC37BB" w:rsidRDefault="003402ED" w:rsidP="00E62442">
                  <w:pPr>
                    <w:pStyle w:val="ListParagraph"/>
                    <w:ind w:left="360"/>
                    <w:rPr>
                      <w:b/>
                      <w:color w:val="FFFFFF" w:themeColor="background1"/>
                    </w:rPr>
                  </w:pPr>
                </w:p>
                <w:p w:rsidR="00051E91" w:rsidRPr="00051E91" w:rsidRDefault="00051E91" w:rsidP="00E6244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FFFFFF" w:themeColor="background1"/>
                    </w:rPr>
                  </w:pPr>
                  <w:r w:rsidRPr="00051E91">
                    <w:rPr>
                      <w:b/>
                      <w:color w:val="FFFFFF" w:themeColor="background1"/>
                    </w:rPr>
                    <w:t xml:space="preserve">For further advice and guidance on plant person interface can be found on the </w:t>
                  </w:r>
                  <w:hyperlink r:id="rId8" w:history="1">
                    <w:r w:rsidRPr="00051E91">
                      <w:rPr>
                        <w:rStyle w:val="Hyperlink"/>
                        <w:b/>
                      </w:rPr>
                      <w:t>Highways Safety Hub</w:t>
                    </w:r>
                  </w:hyperlink>
                  <w:r w:rsidR="0062793F">
                    <w:rPr>
                      <w:b/>
                      <w:color w:val="FFFFFF" w:themeColor="background1"/>
                    </w:rPr>
                    <w:t xml:space="preserve"> w</w:t>
                  </w:r>
                  <w:r w:rsidRPr="00051E91">
                    <w:rPr>
                      <w:b/>
                      <w:color w:val="FFFFFF" w:themeColor="background1"/>
                    </w:rPr>
                    <w:t>ebsite</w:t>
                  </w:r>
                  <w:r w:rsidR="0062793F">
                    <w:rPr>
                      <w:b/>
                      <w:color w:val="FFFFFF" w:themeColor="background1"/>
                    </w:rPr>
                    <w:t>.</w:t>
                  </w:r>
                  <w:bookmarkStart w:id="3" w:name="_GoBack"/>
                  <w:bookmarkEnd w:id="3"/>
                </w:p>
                <w:p w:rsidR="00AF34ED" w:rsidRPr="000304E0" w:rsidRDefault="00AF34ED" w:rsidP="00E62442">
                  <w:pPr>
                    <w:pStyle w:val="ListParagraph"/>
                    <w:ind w:left="360"/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13" o:spid="_x0000_s1030" type="#_x0000_t202" style="position:absolute;margin-left:-57.4pt;margin-top:89.85pt;width:309.75pt;height:47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wiA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" stroked="f">
            <v:textbox>
              <w:txbxContent>
                <w:p w:rsidR="009E110B" w:rsidRDefault="009E110B" w:rsidP="00AF34ED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  <w:p w:rsidR="00AF34ED" w:rsidRPr="00A07C39" w:rsidRDefault="0094249F" w:rsidP="00AF34ED">
                  <w:pPr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  <w:t>D</w:t>
                  </w:r>
                  <w:r w:rsidR="00AF34ED" w:rsidRPr="00A07C39"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  <w:t>escription:</w:t>
                  </w:r>
                </w:p>
                <w:p w:rsidR="00276DE9" w:rsidRDefault="00276DE9" w:rsidP="00276DE9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</w:p>
                <w:p w:rsidR="00CC37BB" w:rsidRDefault="00CC37BB" w:rsidP="00276DE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GB"/>
                    </w:rPr>
                    <w:t xml:space="preserve">On the </w:t>
                  </w:r>
                  <w:r>
                    <w:rPr>
                      <w:sz w:val="22"/>
                      <w:szCs w:val="22"/>
                    </w:rPr>
                    <w:t>27</w:t>
                  </w:r>
                  <w:r w:rsidRPr="00FD3EB4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September 2016 at 00:15 a traffic management operative was struck by an extended arm protruding from a white lining van</w:t>
                  </w:r>
                  <w:r w:rsidR="001869FA">
                    <w:rPr>
                      <w:sz w:val="22"/>
                      <w:szCs w:val="22"/>
                    </w:rPr>
                    <w:t xml:space="preserve"> on site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341645" w:rsidRPr="00A16769" w:rsidRDefault="00341645" w:rsidP="00276DE9">
                  <w:pPr>
                    <w:rPr>
                      <w:sz w:val="10"/>
                      <w:szCs w:val="10"/>
                    </w:rPr>
                  </w:pPr>
                </w:p>
                <w:p w:rsidR="00341645" w:rsidRDefault="00CC37BB" w:rsidP="00276D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van was applying a drip line to facilitate revised temporary white lines between lanes 2 and 3 of the new carriageway. The </w:t>
                  </w:r>
                  <w:r w:rsidR="00341645">
                    <w:rPr>
                      <w:sz w:val="22"/>
                      <w:szCs w:val="22"/>
                    </w:rPr>
                    <w:t>operative</w:t>
                  </w:r>
                  <w:r>
                    <w:rPr>
                      <w:sz w:val="22"/>
                      <w:szCs w:val="22"/>
                    </w:rPr>
                    <w:t xml:space="preserve"> was assisting in the removal of temporary white lines prior to a change in the carriageway traffic flow. </w:t>
                  </w:r>
                </w:p>
                <w:p w:rsidR="00341645" w:rsidRPr="00A16769" w:rsidRDefault="00341645" w:rsidP="00276DE9">
                  <w:pPr>
                    <w:rPr>
                      <w:sz w:val="10"/>
                      <w:szCs w:val="10"/>
                    </w:rPr>
                  </w:pPr>
                </w:p>
                <w:p w:rsidR="00CC37BB" w:rsidRDefault="00CC37BB" w:rsidP="00276DE9">
                  <w:pPr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>
                    <w:rPr>
                      <w:sz w:val="22"/>
                      <w:szCs w:val="22"/>
                    </w:rPr>
                    <w:t>The</w:t>
                  </w:r>
                  <w:r w:rsidR="00341645">
                    <w:rPr>
                      <w:sz w:val="22"/>
                      <w:szCs w:val="22"/>
                    </w:rPr>
                    <w:t xml:space="preserve"> operative</w:t>
                  </w:r>
                  <w:r>
                    <w:rPr>
                      <w:sz w:val="22"/>
                      <w:szCs w:val="22"/>
                    </w:rPr>
                    <w:t xml:space="preserve"> moved to the </w:t>
                  </w:r>
                  <w:r w:rsidR="00A16769">
                    <w:rPr>
                      <w:sz w:val="22"/>
                      <w:szCs w:val="22"/>
                    </w:rPr>
                    <w:t>offsi</w:t>
                  </w:r>
                  <w:r>
                    <w:rPr>
                      <w:sz w:val="22"/>
                      <w:szCs w:val="22"/>
                    </w:rPr>
                    <w:t>de of the van, as</w:t>
                  </w:r>
                  <w:r w:rsidR="00A16769">
                    <w:rPr>
                      <w:sz w:val="22"/>
                      <w:szCs w:val="22"/>
                    </w:rPr>
                    <w:t xml:space="preserve"> the vehicle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16769">
                    <w:rPr>
                      <w:sz w:val="22"/>
                      <w:szCs w:val="22"/>
                    </w:rPr>
                    <w:t xml:space="preserve">passed the operative </w:t>
                  </w:r>
                  <w:r>
                    <w:rPr>
                      <w:sz w:val="22"/>
                      <w:szCs w:val="22"/>
                    </w:rPr>
                    <w:t xml:space="preserve">at walking speed, </w:t>
                  </w:r>
                  <w:r w:rsidR="00A16769">
                    <w:rPr>
                      <w:sz w:val="22"/>
                      <w:szCs w:val="22"/>
                    </w:rPr>
                    <w:t>a metal</w:t>
                  </w:r>
                  <w:r>
                    <w:rPr>
                      <w:sz w:val="22"/>
                      <w:szCs w:val="22"/>
                    </w:rPr>
                    <w:t xml:space="preserve"> bar which extended 1.2metres from the side</w:t>
                  </w:r>
                  <w:r w:rsidR="00A16769">
                    <w:rPr>
                      <w:sz w:val="22"/>
                      <w:szCs w:val="22"/>
                    </w:rPr>
                    <w:t xml:space="preserve"> of the vehicle </w:t>
                  </w:r>
                  <w:r>
                    <w:rPr>
                      <w:sz w:val="22"/>
                      <w:szCs w:val="22"/>
                    </w:rPr>
                    <w:t>struck the lower leg</w:t>
                  </w:r>
                  <w:r w:rsidR="00A16769">
                    <w:rPr>
                      <w:sz w:val="22"/>
                      <w:szCs w:val="22"/>
                    </w:rPr>
                    <w:t xml:space="preserve"> of the operative </w:t>
                  </w:r>
                  <w:r>
                    <w:rPr>
                      <w:sz w:val="22"/>
                      <w:szCs w:val="22"/>
                    </w:rPr>
                    <w:t>caus</w:t>
                  </w:r>
                  <w:r w:rsidR="00341645">
                    <w:rPr>
                      <w:sz w:val="22"/>
                      <w:szCs w:val="22"/>
                    </w:rPr>
                    <w:t xml:space="preserve">ing </w:t>
                  </w:r>
                  <w:r w:rsidR="00A16769">
                    <w:rPr>
                      <w:sz w:val="22"/>
                      <w:szCs w:val="22"/>
                    </w:rPr>
                    <w:t xml:space="preserve">him </w:t>
                  </w:r>
                  <w:r w:rsidR="00341645">
                    <w:rPr>
                      <w:sz w:val="22"/>
                      <w:szCs w:val="22"/>
                    </w:rPr>
                    <w:t xml:space="preserve">to </w:t>
                  </w:r>
                  <w:r w:rsidR="00A16769">
                    <w:rPr>
                      <w:sz w:val="22"/>
                      <w:szCs w:val="22"/>
                    </w:rPr>
                    <w:t>fall to the ground</w:t>
                  </w:r>
                  <w:r w:rsidR="00E62442">
                    <w:rPr>
                      <w:sz w:val="22"/>
                      <w:szCs w:val="22"/>
                    </w:rPr>
                    <w:t xml:space="preserve"> and causing a fracture to his wrist</w:t>
                  </w:r>
                  <w:r w:rsidR="00A16769">
                    <w:rPr>
                      <w:sz w:val="22"/>
                      <w:szCs w:val="22"/>
                    </w:rPr>
                    <w:t xml:space="preserve">.  </w:t>
                  </w:r>
                </w:p>
                <w:p w:rsidR="008C18BC" w:rsidRDefault="008C18BC" w:rsidP="00276DE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AF0526" w:rsidRDefault="00CC37BB" w:rsidP="003402E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47975" cy="2135981"/>
                        <wp:effectExtent l="0" t="0" r="0" b="0"/>
                        <wp:docPr id="7" name="Picture 7" descr="DSCN3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SCN3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2111" cy="2139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2ED" w:rsidRDefault="003402ED" w:rsidP="003402E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(Drip bar protruding from the white lining van)</w:t>
                  </w:r>
                </w:p>
              </w:txbxContent>
            </v:textbox>
            <w10:wrap type="square"/>
          </v:shape>
        </w:pict>
      </w:r>
    </w:p>
    <w:p w:rsidR="00DB73AA" w:rsidRDefault="00A71586" w:rsidP="00DB73AA">
      <w:pPr>
        <w:pStyle w:val="Footer"/>
        <w:tabs>
          <w:tab w:val="clear" w:pos="4153"/>
          <w:tab w:val="clear" w:pos="8306"/>
        </w:tabs>
      </w:pPr>
      <w:r>
        <w:rPr>
          <w:noProof/>
          <w:lang w:eastAsia="en-GB"/>
        </w:rPr>
        <w:pict>
          <v:shape id="Text Box 11" o:spid="_x0000_s1031" type="#_x0000_t202" style="position:absolute;margin-left:-49.15pt;margin-top:407.4pt;width:264pt;height:1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" stroked="f">
            <v:textbox>
              <w:txbxContent>
                <w:p w:rsidR="00FD1C49" w:rsidRDefault="00FD1C49" w:rsidP="00FD1C49">
                  <w:pPr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  <w:t>Investigation/ findings</w:t>
                  </w:r>
                  <w:r w:rsidRPr="00A07C39"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  <w:t>:</w:t>
                  </w:r>
                </w:p>
                <w:p w:rsidR="00B45A49" w:rsidRPr="00A07C39" w:rsidRDefault="00B45A49" w:rsidP="00FD1C49">
                  <w:pPr>
                    <w:rPr>
                      <w:rFonts w:cs="Arial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  <w:p w:rsidR="00A16769" w:rsidRPr="00A16769" w:rsidRDefault="00A16769" w:rsidP="00FD1C4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  <w:szCs w:val="22"/>
                    </w:rPr>
                  </w:pPr>
                  <w:r w:rsidRPr="00A16769">
                    <w:rPr>
                      <w:sz w:val="22"/>
                      <w:szCs w:val="22"/>
                    </w:rPr>
                    <w:t>The operative stood too close to a moving vehicle. A 3 meter rule sho</w:t>
                  </w:r>
                  <w:r w:rsidR="00E62442">
                    <w:rPr>
                      <w:sz w:val="22"/>
                      <w:szCs w:val="22"/>
                    </w:rPr>
                    <w:t>ul</w:t>
                  </w:r>
                  <w:r w:rsidRPr="00A16769">
                    <w:rPr>
                      <w:sz w:val="22"/>
                      <w:szCs w:val="22"/>
                    </w:rPr>
                    <w:t xml:space="preserve">d </w:t>
                  </w:r>
                  <w:r w:rsidR="00E62442">
                    <w:rPr>
                      <w:sz w:val="22"/>
                      <w:szCs w:val="22"/>
                    </w:rPr>
                    <w:t xml:space="preserve">have </w:t>
                  </w:r>
                  <w:r w:rsidRPr="00A16769">
                    <w:rPr>
                      <w:sz w:val="22"/>
                      <w:szCs w:val="22"/>
                    </w:rPr>
                    <w:t>be</w:t>
                  </w:r>
                  <w:r w:rsidR="00E62442">
                    <w:rPr>
                      <w:sz w:val="22"/>
                      <w:szCs w:val="22"/>
                    </w:rPr>
                    <w:t>en</w:t>
                  </w:r>
                  <w:r w:rsidRPr="00A16769">
                    <w:rPr>
                      <w:sz w:val="22"/>
                      <w:szCs w:val="22"/>
                    </w:rPr>
                    <w:t xml:space="preserve"> observed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FD1C49" w:rsidRDefault="00FD1C49" w:rsidP="00FD1C4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Failure to ensure that the route </w:t>
                  </w:r>
                  <w:r w:rsidR="003402ED">
                    <w:rPr>
                      <w:sz w:val="22"/>
                      <w:szCs w:val="22"/>
                    </w:rPr>
                    <w:t xml:space="preserve">was clear of personnel prior to starting the </w:t>
                  </w:r>
                  <w:r>
                    <w:rPr>
                      <w:sz w:val="22"/>
                      <w:szCs w:val="22"/>
                    </w:rPr>
                    <w:t>white lining</w:t>
                  </w:r>
                  <w:r w:rsidR="003402ED">
                    <w:rPr>
                      <w:sz w:val="22"/>
                      <w:szCs w:val="22"/>
                    </w:rPr>
                    <w:t xml:space="preserve"> activity.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402ED" w:rsidRPr="00FD1C49" w:rsidRDefault="003402ED" w:rsidP="00FD1C4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Drip bar was not illuminated and was therefore not visible in night time conditions.</w:t>
                  </w:r>
                </w:p>
                <w:p w:rsidR="00FD1C49" w:rsidRDefault="00FD1C49" w:rsidP="00FD1C4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FD1C49" w:rsidRDefault="00FD1C49" w:rsidP="00FD1C4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EB3E8C" w:rsidRDefault="00EB3E8C" w:rsidP="00DB73AA">
      <w:pPr>
        <w:pStyle w:val="Footer"/>
        <w:tabs>
          <w:tab w:val="clear" w:pos="4153"/>
          <w:tab w:val="clear" w:pos="8306"/>
        </w:tabs>
      </w:pPr>
    </w:p>
    <w:p w:rsidR="00DB73AA" w:rsidRDefault="00DB73AA" w:rsidP="000A09FB">
      <w:pPr>
        <w:rPr>
          <w:sz w:val="20"/>
          <w:szCs w:val="20"/>
        </w:rPr>
      </w:pPr>
    </w:p>
    <w:p w:rsidR="000A09FB" w:rsidRPr="00EB3E8C" w:rsidRDefault="00A71586" w:rsidP="000A09FB">
      <w:r>
        <w:rPr>
          <w:noProof/>
          <w:lang w:eastAsia="en-GB"/>
        </w:rPr>
        <w:pict>
          <v:shape id="Text Box 8" o:spid="_x0000_s1032" type="#_x0000_t202" style="position:absolute;margin-left:217.3pt;margin-top:73.05pt;width:90pt;height:34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" filled="f" stroked="f">
            <v:textbox style="mso-fit-shape-to-text:t">
              <w:txbxContent>
                <w:p w:rsidR="00AF34ED" w:rsidRDefault="00AF34ED" w:rsidP="00AF34ED">
                  <w:pPr>
                    <w:pStyle w:val="Default"/>
                  </w:pPr>
                </w:p>
                <w:p w:rsidR="00AF34ED" w:rsidRPr="004D0C90" w:rsidRDefault="00AF34ED" w:rsidP="00AF34ED">
                  <w:pPr>
                    <w:rPr>
                      <w:rFonts w:cs="Arial"/>
                      <w:b/>
                      <w:noProof/>
                    </w:rPr>
                  </w:pPr>
                  <w:r w:rsidRPr="004D0C90">
                    <w:rPr>
                      <w:rFonts w:cs="Arial"/>
                      <w:b/>
                    </w:rPr>
                    <w:t xml:space="preserve"> </w:t>
                  </w:r>
                  <w:r w:rsidR="00AF0526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HE</w:t>
                  </w:r>
                  <w:r w:rsidR="006A366E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CD34F0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187</w:t>
                  </w:r>
                </w:p>
              </w:txbxContent>
            </v:textbox>
            <w10:wrap type="square"/>
          </v:shape>
        </w:pict>
      </w:r>
      <w:r w:rsidRPr="00A71586">
        <w:rPr>
          <w:noProof/>
          <w:sz w:val="20"/>
          <w:szCs w:val="20"/>
          <w:lang w:eastAsia="en-GB"/>
        </w:rPr>
        <w:pict>
          <v:shape id="Text Box 15" o:spid="_x0000_s1033" type="#_x0000_t202" style="position:absolute;margin-left:-281.25pt;margin-top:65.25pt;width:31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quhAIAABg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" stroked="f">
            <v:textbox>
              <w:txbxContent>
                <w:p w:rsidR="00AF34ED" w:rsidRDefault="00AF34ED" w:rsidP="00AF34ED">
                  <w:pPr>
                    <w:rPr>
                      <w:rFonts w:cs="Arial"/>
                      <w:b/>
                      <w:bCs/>
                      <w:color w:val="0000FF"/>
                    </w:rPr>
                  </w:pPr>
                  <w:r>
                    <w:rPr>
                      <w:rFonts w:cs="Arial"/>
                      <w:b/>
                      <w:bCs/>
                      <w:color w:val="0000FF"/>
                    </w:rPr>
                    <w:t>Further Information</w:t>
                  </w:r>
                  <w:r w:rsidRPr="00534F60">
                    <w:rPr>
                      <w:rFonts w:cs="Arial"/>
                      <w:b/>
                      <w:bCs/>
                      <w:color w:val="0000FF"/>
                    </w:rPr>
                    <w:t>:</w:t>
                  </w:r>
                </w:p>
                <w:p w:rsidR="00423E9F" w:rsidRDefault="00423E9F" w:rsidP="00423E9F">
                  <w:pPr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</w:pPr>
                  <w:r w:rsidRPr="008024DF"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For further information please call </w:t>
                  </w:r>
                  <w:r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  <w:p w:rsidR="00423E9F" w:rsidRDefault="00423E9F" w:rsidP="00423E9F">
                  <w:r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>Ross Kennedy</w:t>
                  </w:r>
                  <w:r w:rsidRPr="008024DF"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 on </w:t>
                  </w:r>
                  <w:r w:rsidRPr="00AF58E4"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0300 470 </w:t>
                  </w:r>
                  <w:r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2479 </w:t>
                  </w:r>
                  <w:r w:rsidRPr="008024DF"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>or email</w:t>
                  </w:r>
                  <w:r>
                    <w:rPr>
                      <w:rFonts w:ascii="Helvetica LT Std Cond Light" w:hAnsi="Helvetica LT Std Cond Light" w:cs="Helvetica LT Std Cond Light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Helvetica LT Std Cond Light" w:hAnsi="Helvetica LT Std Cond Light" w:cs="Helvetica LT Std Cond Light"/>
                      <w:color w:val="0000FF"/>
                      <w:sz w:val="23"/>
                      <w:u w:val="single"/>
                    </w:rPr>
                    <w:t>ross.kennedy</w:t>
                  </w:r>
                  <w:r w:rsidRPr="008024DF">
                    <w:rPr>
                      <w:rFonts w:ascii="Helvetica LT Std Cond Light" w:hAnsi="Helvetica LT Std Cond Light" w:cs="Helvetica LT Std Cond Light"/>
                      <w:color w:val="0000FF"/>
                      <w:sz w:val="23"/>
                      <w:u w:val="single"/>
                    </w:rPr>
                    <w:t>@highways</w:t>
                  </w:r>
                  <w:r>
                    <w:rPr>
                      <w:rFonts w:ascii="Helvetica LT Std Cond Light" w:hAnsi="Helvetica LT Std Cond Light" w:cs="Helvetica LT Std Cond Light"/>
                      <w:color w:val="0000FF"/>
                      <w:sz w:val="23"/>
                      <w:u w:val="single"/>
                    </w:rPr>
                    <w:t>england.co.uk</w:t>
                  </w:r>
                </w:p>
                <w:p w:rsidR="00AF34ED" w:rsidRDefault="00AF34ED" w:rsidP="00AF34ED">
                  <w:pPr>
                    <w:rPr>
                      <w:rFonts w:cs="Arial"/>
                      <w:noProof/>
                    </w:rPr>
                  </w:pPr>
                </w:p>
                <w:p w:rsidR="00AF34ED" w:rsidRPr="00C46E0D" w:rsidRDefault="00AF34ED" w:rsidP="00AF34ED">
                  <w:pPr>
                    <w:rPr>
                      <w:rFonts w:cs="Arial"/>
                      <w:noProof/>
                    </w:rPr>
                  </w:pPr>
                </w:p>
                <w:p w:rsidR="00AF34ED" w:rsidRDefault="00AF34ED" w:rsidP="00AF34ED"/>
              </w:txbxContent>
            </v:textbox>
            <w10:wrap type="square"/>
          </v:shape>
        </w:pict>
      </w:r>
    </w:p>
    <w:sectPr w:rsidR="000A09FB" w:rsidRPr="00EB3E8C" w:rsidSect="00A71586">
      <w:headerReference w:type="default" r:id="rId10"/>
      <w:footerReference w:type="default" r:id="rId11"/>
      <w:footerReference w:type="first" r:id="rId12"/>
      <w:pgSz w:w="11906" w:h="16838" w:code="9"/>
      <w:pgMar w:top="624" w:right="1134" w:bottom="851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79" w:rsidRDefault="00073979">
      <w:r>
        <w:separator/>
      </w:r>
    </w:p>
  </w:endnote>
  <w:endnote w:type="continuationSeparator" w:id="0">
    <w:p w:rsidR="00073979" w:rsidRDefault="0007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7" w:rsidRDefault="00A71586">
    <w:pPr>
      <w:pStyle w:val="Footer"/>
      <w:tabs>
        <w:tab w:val="clear" w:pos="4153"/>
        <w:tab w:val="clear" w:pos="8306"/>
        <w:tab w:val="left" w:pos="2220"/>
        <w:tab w:val="center" w:pos="4820"/>
        <w:tab w:val="right" w:pos="9360"/>
      </w:tabs>
      <w:jc w:val="both"/>
    </w:pPr>
    <w:r w:rsidRPr="00A71586">
      <w:rPr>
        <w:rFonts w:cs="Arial"/>
        <w:noProof/>
        <w:sz w:val="20"/>
        <w:lang w:eastAsia="en-GB"/>
      </w:rPr>
      <w:pict>
        <v:line id="Line 11" o:spid="_x0000_s4098" style="position:absolute;left:0;text-align:left;flip:y;z-index:251659264;visibility:visible" from="-27pt,-5.65pt" to="483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KGw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"/>
      </w:pict>
    </w:r>
    <w:fldSimple w:instr=" FILENAME  \* MERGEFORMAT ">
      <w:r w:rsidR="00AF34ED">
        <w:rPr>
          <w:rStyle w:val="PageNumber"/>
          <w:noProof/>
        </w:rPr>
        <w:t>Document2</w:t>
      </w:r>
    </w:fldSimple>
    <w:r w:rsidR="00912467">
      <w:rPr>
        <w:rStyle w:val="PageNumber"/>
      </w:rPr>
      <w:t xml:space="preserve"> </w:t>
    </w:r>
    <w:r w:rsidR="00912467">
      <w:rPr>
        <w:rStyle w:val="PageNumber"/>
      </w:rPr>
      <w:tab/>
    </w:r>
    <w:r w:rsidR="00912467">
      <w:rPr>
        <w:rStyle w:val="PageNumber"/>
      </w:rPr>
      <w:tab/>
      <w:t xml:space="preserve">Page </w:t>
    </w:r>
    <w:r>
      <w:rPr>
        <w:rStyle w:val="PageNumber"/>
      </w:rPr>
      <w:fldChar w:fldCharType="begin"/>
    </w:r>
    <w:r w:rsidR="0091246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2442">
      <w:rPr>
        <w:rStyle w:val="PageNumber"/>
        <w:noProof/>
      </w:rPr>
      <w:t>2</w:t>
    </w:r>
    <w:r>
      <w:rPr>
        <w:rStyle w:val="PageNumber"/>
      </w:rPr>
      <w:fldChar w:fldCharType="end"/>
    </w:r>
    <w:r w:rsidR="00912467">
      <w:rPr>
        <w:rStyle w:val="PageNumber"/>
      </w:rPr>
      <w:t xml:space="preserve"> of </w:t>
    </w:r>
    <w:r>
      <w:rPr>
        <w:rStyle w:val="PageNumber"/>
      </w:rPr>
      <w:fldChar w:fldCharType="begin"/>
    </w:r>
    <w:r w:rsidR="0091246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2442">
      <w:rPr>
        <w:rStyle w:val="PageNumber"/>
        <w:noProof/>
      </w:rPr>
      <w:t>2</w:t>
    </w:r>
    <w:r>
      <w:rPr>
        <w:rStyle w:val="PageNumber"/>
      </w:rPr>
      <w:fldChar w:fldCharType="end"/>
    </w:r>
    <w:r w:rsidR="00912467">
      <w:rPr>
        <w:rStyle w:val="PageNumber"/>
      </w:rPr>
      <w:tab/>
      <w:t xml:space="preserve"> </w:t>
    </w:r>
    <w:r w:rsidR="00AF34ED">
      <w:rPr>
        <w:rStyle w:val="PageNumber"/>
      </w:rPr>
      <w:t>Author: Matthew Bayliss 06/07/15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7" w:rsidRDefault="00A71586">
    <w:pPr>
      <w:pStyle w:val="Footer"/>
      <w:tabs>
        <w:tab w:val="clear" w:pos="4153"/>
        <w:tab w:val="clear" w:pos="8306"/>
        <w:tab w:val="center" w:pos="4706"/>
        <w:tab w:val="right" w:pos="9360"/>
      </w:tabs>
      <w:jc w:val="both"/>
    </w:pPr>
    <w:r w:rsidRPr="00A71586">
      <w:rPr>
        <w:rFonts w:cs="Arial"/>
        <w:noProof/>
        <w:sz w:val="20"/>
        <w:lang w:eastAsia="en-GB"/>
      </w:rPr>
      <w:pict>
        <v:line id="Line 9" o:spid="_x0000_s4097" style="position:absolute;left:0;text-align:left;flip:y;z-index:251658240;visibility:visible" from="-27pt,-5.65pt" to="483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2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M1DZ3rjCgio1NaG2uhJPZuNpt8cUrpqidrzyPDlbCAtCxnJq5SwcQbwd/1HzSCGHLyObTo1&#10;tkONFOZrSAzg0Ap0irqc77rwk0cUDqf5bDyegH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79" w:rsidRDefault="00073979">
      <w:r>
        <w:separator/>
      </w:r>
    </w:p>
  </w:footnote>
  <w:footnote w:type="continuationSeparator" w:id="0">
    <w:p w:rsidR="00073979" w:rsidRDefault="0007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7" w:rsidRDefault="00912467" w:rsidP="00E414B2">
    <w:pPr>
      <w:pStyle w:val="Header"/>
      <w:jc w:val="right"/>
      <w:rPr>
        <w:b w:val="0"/>
        <w:bCs w:val="0"/>
        <w:sz w:val="22"/>
      </w:rPr>
    </w:pPr>
  </w:p>
  <w:p w:rsidR="00912467" w:rsidRDefault="00A71586">
    <w:pPr>
      <w:pStyle w:val="Header"/>
      <w:jc w:val="right"/>
    </w:pPr>
    <w:r w:rsidRPr="00A71586">
      <w:rPr>
        <w:sz w:val="20"/>
        <w:lang w:val="en-GB" w:eastAsia="en-GB"/>
      </w:rPr>
      <w:pict>
        <v:line id="Line 8" o:spid="_x0000_s4099" style="position:absolute;left:0;text-align:left;flip:y;z-index:251657216;visibility:visible" from="-27pt,10.1pt" to="48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s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TfDYeT2B8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"/>
      </w:pict>
    </w:r>
    <w:r w:rsidR="00912467">
      <w:tab/>
    </w:r>
    <w:r w:rsidR="0091246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89C"/>
    <w:multiLevelType w:val="hybridMultilevel"/>
    <w:tmpl w:val="64020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D3EEA"/>
    <w:multiLevelType w:val="hybridMultilevel"/>
    <w:tmpl w:val="2620015C"/>
    <w:lvl w:ilvl="0" w:tplc="87600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202"/>
    <w:multiLevelType w:val="hybridMultilevel"/>
    <w:tmpl w:val="FAB235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BB1B5C"/>
    <w:multiLevelType w:val="hybridMultilevel"/>
    <w:tmpl w:val="C248D766"/>
    <w:lvl w:ilvl="0" w:tplc="E6585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519E7"/>
    <w:multiLevelType w:val="hybridMultilevel"/>
    <w:tmpl w:val="D316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D5B"/>
    <w:multiLevelType w:val="hybridMultilevel"/>
    <w:tmpl w:val="EF5E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81D90"/>
    <w:multiLevelType w:val="hybridMultilevel"/>
    <w:tmpl w:val="189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6428"/>
    <w:multiLevelType w:val="hybridMultilevel"/>
    <w:tmpl w:val="3308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5F44"/>
    <w:multiLevelType w:val="hybridMultilevel"/>
    <w:tmpl w:val="DF18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16FD0"/>
    <w:multiLevelType w:val="hybridMultilevel"/>
    <w:tmpl w:val="8B9C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CA1"/>
    <w:multiLevelType w:val="hybridMultilevel"/>
    <w:tmpl w:val="39DA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5E7"/>
    <w:multiLevelType w:val="hybridMultilevel"/>
    <w:tmpl w:val="148EF666"/>
    <w:lvl w:ilvl="0" w:tplc="6B1A4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A78D6"/>
    <w:multiLevelType w:val="hybridMultilevel"/>
    <w:tmpl w:val="1316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2558"/>
    <w:multiLevelType w:val="hybridMultilevel"/>
    <w:tmpl w:val="C750C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C3030"/>
    <w:multiLevelType w:val="hybridMultilevel"/>
    <w:tmpl w:val="3078B8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3A7"/>
    <w:multiLevelType w:val="hybridMultilevel"/>
    <w:tmpl w:val="08669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E4860"/>
    <w:multiLevelType w:val="hybridMultilevel"/>
    <w:tmpl w:val="B2DC4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428BB"/>
    <w:multiLevelType w:val="hybridMultilevel"/>
    <w:tmpl w:val="9CA4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42A6C"/>
    <w:multiLevelType w:val="hybridMultilevel"/>
    <w:tmpl w:val="43348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9A125C"/>
    <w:multiLevelType w:val="hybridMultilevel"/>
    <w:tmpl w:val="278EF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9459A4"/>
    <w:multiLevelType w:val="hybridMultilevel"/>
    <w:tmpl w:val="6050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24C24"/>
    <w:multiLevelType w:val="hybridMultilevel"/>
    <w:tmpl w:val="8A8C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46E3"/>
    <w:multiLevelType w:val="hybridMultilevel"/>
    <w:tmpl w:val="66C0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7"/>
  </w:num>
  <w:num w:numId="5">
    <w:abstractNumId w:val="18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20"/>
  </w:num>
  <w:num w:numId="15">
    <w:abstractNumId w:val="0"/>
  </w:num>
  <w:num w:numId="16">
    <w:abstractNumId w:val="6"/>
  </w:num>
  <w:num w:numId="17">
    <w:abstractNumId w:val="15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3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34ED"/>
    <w:rsid w:val="00017558"/>
    <w:rsid w:val="000304E0"/>
    <w:rsid w:val="000331C6"/>
    <w:rsid w:val="00051E91"/>
    <w:rsid w:val="0006279D"/>
    <w:rsid w:val="00073979"/>
    <w:rsid w:val="000A09FB"/>
    <w:rsid w:val="000C165A"/>
    <w:rsid w:val="00111113"/>
    <w:rsid w:val="00154810"/>
    <w:rsid w:val="001869FA"/>
    <w:rsid w:val="001C71A9"/>
    <w:rsid w:val="00211621"/>
    <w:rsid w:val="00276DE9"/>
    <w:rsid w:val="0029323E"/>
    <w:rsid w:val="002A2675"/>
    <w:rsid w:val="002D6587"/>
    <w:rsid w:val="00330CC4"/>
    <w:rsid w:val="003337D2"/>
    <w:rsid w:val="003379B3"/>
    <w:rsid w:val="003402ED"/>
    <w:rsid w:val="00341645"/>
    <w:rsid w:val="00392512"/>
    <w:rsid w:val="003C0D44"/>
    <w:rsid w:val="00423E9F"/>
    <w:rsid w:val="004448E0"/>
    <w:rsid w:val="00460DBA"/>
    <w:rsid w:val="004C3B4B"/>
    <w:rsid w:val="004E2FA0"/>
    <w:rsid w:val="005024B2"/>
    <w:rsid w:val="005118DA"/>
    <w:rsid w:val="00527137"/>
    <w:rsid w:val="00566432"/>
    <w:rsid w:val="005704D4"/>
    <w:rsid w:val="005A141E"/>
    <w:rsid w:val="005C23A2"/>
    <w:rsid w:val="005D335E"/>
    <w:rsid w:val="0062793F"/>
    <w:rsid w:val="006355D0"/>
    <w:rsid w:val="00676B55"/>
    <w:rsid w:val="006A366E"/>
    <w:rsid w:val="006A7853"/>
    <w:rsid w:val="006D43FC"/>
    <w:rsid w:val="006E7366"/>
    <w:rsid w:val="007246A9"/>
    <w:rsid w:val="007407F6"/>
    <w:rsid w:val="007504A2"/>
    <w:rsid w:val="00750A26"/>
    <w:rsid w:val="0076566C"/>
    <w:rsid w:val="00792B1C"/>
    <w:rsid w:val="007A7406"/>
    <w:rsid w:val="007D3647"/>
    <w:rsid w:val="007D6B6F"/>
    <w:rsid w:val="00825F8A"/>
    <w:rsid w:val="0083260B"/>
    <w:rsid w:val="008408B4"/>
    <w:rsid w:val="008735FF"/>
    <w:rsid w:val="008B6C1B"/>
    <w:rsid w:val="008C18BC"/>
    <w:rsid w:val="00912467"/>
    <w:rsid w:val="00926434"/>
    <w:rsid w:val="009311A8"/>
    <w:rsid w:val="009405A3"/>
    <w:rsid w:val="0094249F"/>
    <w:rsid w:val="009936D2"/>
    <w:rsid w:val="009A5D30"/>
    <w:rsid w:val="009D4973"/>
    <w:rsid w:val="009E110B"/>
    <w:rsid w:val="00A07C39"/>
    <w:rsid w:val="00A16769"/>
    <w:rsid w:val="00A241E6"/>
    <w:rsid w:val="00A53AE0"/>
    <w:rsid w:val="00A71586"/>
    <w:rsid w:val="00A77579"/>
    <w:rsid w:val="00A91771"/>
    <w:rsid w:val="00A929CE"/>
    <w:rsid w:val="00A94CC3"/>
    <w:rsid w:val="00AD2378"/>
    <w:rsid w:val="00AF0526"/>
    <w:rsid w:val="00AF34ED"/>
    <w:rsid w:val="00AF58E4"/>
    <w:rsid w:val="00AF6304"/>
    <w:rsid w:val="00B45A49"/>
    <w:rsid w:val="00B54547"/>
    <w:rsid w:val="00BB551A"/>
    <w:rsid w:val="00BF7FE0"/>
    <w:rsid w:val="00C2202D"/>
    <w:rsid w:val="00C243CE"/>
    <w:rsid w:val="00C57A9F"/>
    <w:rsid w:val="00C844C6"/>
    <w:rsid w:val="00CC37BB"/>
    <w:rsid w:val="00CD34F0"/>
    <w:rsid w:val="00CE18A4"/>
    <w:rsid w:val="00D305E1"/>
    <w:rsid w:val="00D34FA9"/>
    <w:rsid w:val="00D62EEE"/>
    <w:rsid w:val="00DB73AA"/>
    <w:rsid w:val="00E1165C"/>
    <w:rsid w:val="00E174B1"/>
    <w:rsid w:val="00E414B2"/>
    <w:rsid w:val="00E62442"/>
    <w:rsid w:val="00E775D1"/>
    <w:rsid w:val="00EB3E8C"/>
    <w:rsid w:val="00F74597"/>
    <w:rsid w:val="00F74A98"/>
    <w:rsid w:val="00F81415"/>
    <w:rsid w:val="00FB5D88"/>
    <w:rsid w:val="00F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58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1586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rsid w:val="00A71586"/>
    <w:pPr>
      <w:tabs>
        <w:tab w:val="center" w:pos="4153"/>
        <w:tab w:val="right" w:pos="8306"/>
      </w:tabs>
    </w:pPr>
  </w:style>
  <w:style w:type="character" w:styleId="PageNumber">
    <w:name w:val="page number"/>
    <w:rsid w:val="00A71586"/>
    <w:rPr>
      <w:rFonts w:ascii="Arial" w:hAnsi="Arial" w:cs="Arial"/>
      <w:sz w:val="18"/>
    </w:rPr>
  </w:style>
  <w:style w:type="paragraph" w:styleId="BodyText">
    <w:name w:val="Body Text"/>
    <w:basedOn w:val="Normal"/>
    <w:rsid w:val="00A71586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F34ED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character" w:styleId="Hyperlink">
    <w:name w:val="Hyperlink"/>
    <w:rsid w:val="00AF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4ED"/>
    <w:pPr>
      <w:ind w:left="720"/>
      <w:contextualSpacing/>
    </w:pPr>
  </w:style>
  <w:style w:type="paragraph" w:customStyle="1" w:styleId="BMSBodyText">
    <w:name w:val="BMS Body Text"/>
    <w:basedOn w:val="Normal"/>
    <w:qFormat/>
    <w:rsid w:val="00DB73AA"/>
    <w:pPr>
      <w:spacing w:before="120" w:after="120"/>
      <w:jc w:val="both"/>
    </w:pPr>
    <w:rPr>
      <w:color w:val="000000"/>
      <w:sz w:val="20"/>
      <w:szCs w:val="20"/>
    </w:rPr>
  </w:style>
  <w:style w:type="paragraph" w:customStyle="1" w:styleId="BodyText1">
    <w:name w:val="Body Text1"/>
    <w:basedOn w:val="Normal"/>
    <w:rsid w:val="00FD1C49"/>
    <w:pPr>
      <w:spacing w:before="160" w:after="160" w:line="220" w:lineRule="atLeast"/>
      <w:jc w:val="both"/>
    </w:pPr>
    <w:rPr>
      <w:rFonts w:eastAsiaTheme="minorHAnsi" w:cs="Arial"/>
      <w:sz w:val="15"/>
      <w:szCs w:val="15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F34ED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character" w:styleId="Hyperlink">
    <w:name w:val="Hyperlink"/>
    <w:rsid w:val="00AF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4ED"/>
    <w:pPr>
      <w:ind w:left="720"/>
      <w:contextualSpacing/>
    </w:pPr>
  </w:style>
  <w:style w:type="paragraph" w:customStyle="1" w:styleId="BMSBodyText">
    <w:name w:val="BMS Body Text"/>
    <w:basedOn w:val="Normal"/>
    <w:qFormat/>
    <w:rsid w:val="00DB73AA"/>
    <w:pPr>
      <w:spacing w:before="120" w:after="120"/>
      <w:jc w:val="both"/>
    </w:pPr>
    <w:rPr>
      <w:color w:val="000000"/>
      <w:sz w:val="20"/>
      <w:szCs w:val="20"/>
    </w:rPr>
  </w:style>
  <w:style w:type="paragraph" w:customStyle="1" w:styleId="BodyText1">
    <w:name w:val="Body Text1"/>
    <w:basedOn w:val="Normal"/>
    <w:rsid w:val="00FD1C49"/>
    <w:pPr>
      <w:spacing w:before="160" w:after="160" w:line="220" w:lineRule="atLeast"/>
      <w:jc w:val="both"/>
    </w:pPr>
    <w:rPr>
      <w:rFonts w:eastAsiaTheme="minorHAnsi" w:cs="Arial"/>
      <w:sz w:val="15"/>
      <w:szCs w:val="1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wayssafetyhub.com/plant--road-vehicleinterfa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StandardDoc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Bayliss</dc:creator>
  <cp:lastModifiedBy>Sony</cp:lastModifiedBy>
  <cp:revision>2</cp:revision>
  <cp:lastPrinted>2003-07-24T08:45:00Z</cp:lastPrinted>
  <dcterms:created xsi:type="dcterms:W3CDTF">2016-11-09T10:01:00Z</dcterms:created>
  <dcterms:modified xsi:type="dcterms:W3CDTF">2016-11-09T10:01:00Z</dcterms:modified>
</cp:coreProperties>
</file>