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A0" w:rsidRPr="0032539B" w:rsidRDefault="00D82EA0" w:rsidP="00D82EA0">
      <w:pPr>
        <w:jc w:val="center"/>
        <w:rPr>
          <w:sz w:val="40"/>
          <w:szCs w:val="40"/>
        </w:rPr>
      </w:pPr>
      <w:r w:rsidRPr="00100007">
        <w:rPr>
          <w:noProof/>
          <w:sz w:val="40"/>
          <w:szCs w:val="40"/>
        </w:rPr>
        <w:drawing>
          <wp:inline distT="0" distB="0" distL="0" distR="0">
            <wp:extent cx="5731510" cy="1034695"/>
            <wp:effectExtent l="1905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8" t="32012" r="22031" b="4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A0" w:rsidRPr="00100007" w:rsidRDefault="00D82EA0" w:rsidP="00D82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29289" cy="2809875"/>
            <wp:effectExtent l="19050" t="0" r="4761" b="0"/>
            <wp:docPr id="1" name="Picture 1" descr="C:\Users\neil.davison\AppData\Local\Microsoft\Windows\Temporary Internet Files\Content.Word\barrier master -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.davison\AppData\Local\Microsoft\Windows\Temporary Internet Files\Content.Word\barrier master - 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 w:rsidRPr="005F2076">
        <w:rPr>
          <w:rFonts w:ascii="Arial" w:hAnsi="Arial" w:cs="Arial"/>
          <w:sz w:val="32"/>
          <w:szCs w:val="32"/>
        </w:rPr>
        <w:br/>
      </w:r>
      <w:r w:rsidRPr="00100007">
        <w:rPr>
          <w:rFonts w:ascii="Arial" w:hAnsi="Arial" w:cs="Arial"/>
          <w:sz w:val="28"/>
          <w:szCs w:val="28"/>
        </w:rPr>
        <w:t xml:space="preserve">Following several serious accidents across the industry in recent years, A-one+ worked with the supplier to create the automated Barrier Master, which completely controls the post during the pulling process and removes the risk of overloading cranes or flying objects. </w:t>
      </w:r>
    </w:p>
    <w:p w:rsidR="00D82EA0" w:rsidRPr="00100007" w:rsidRDefault="00D82EA0" w:rsidP="00D82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82EA0" w:rsidRDefault="00D82EA0" w:rsidP="00D82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100007">
        <w:rPr>
          <w:rFonts w:ascii="Arial" w:hAnsi="Arial" w:cs="Arial"/>
          <w:sz w:val="28"/>
          <w:szCs w:val="28"/>
        </w:rPr>
        <w:t xml:space="preserve">We worked with Post Pullers UK to develop a simple but effective piece of equipment that completely removes the risk to operatives of removing safety barriers. </w:t>
      </w:r>
    </w:p>
    <w:p w:rsidR="00D82EA0" w:rsidRDefault="00D82EA0" w:rsidP="00D82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720AA" w:rsidRDefault="00D82EA0" w:rsidP="00901220">
      <w:pPr>
        <w:autoSpaceDE w:val="0"/>
        <w:autoSpaceDN w:val="0"/>
        <w:adjustRightInd w:val="0"/>
        <w:spacing w:after="0" w:line="240" w:lineRule="auto"/>
      </w:pPr>
      <w:r w:rsidRPr="00100007">
        <w:rPr>
          <w:rFonts w:ascii="Arial" w:hAnsi="Arial" w:cs="Arial"/>
          <w:sz w:val="28"/>
          <w:szCs w:val="28"/>
        </w:rPr>
        <w:t xml:space="preserve"> </w:t>
      </w:r>
      <w:r w:rsidRPr="00100007">
        <w:rPr>
          <w:rFonts w:ascii="Helvetica" w:hAnsi="Helvetica" w:cs="Helvetica"/>
          <w:sz w:val="28"/>
          <w:szCs w:val="28"/>
        </w:rPr>
        <w:t xml:space="preserve">A-one+ with </w:t>
      </w:r>
      <w:proofErr w:type="spellStart"/>
      <w:r w:rsidRPr="00100007">
        <w:rPr>
          <w:rFonts w:ascii="Helvetica" w:hAnsi="Helvetica" w:cs="Helvetica"/>
          <w:sz w:val="28"/>
          <w:szCs w:val="28"/>
        </w:rPr>
        <w:t>PostPullers</w:t>
      </w:r>
      <w:proofErr w:type="spellEnd"/>
      <w:r w:rsidRPr="00100007">
        <w:rPr>
          <w:rFonts w:ascii="Helvetica" w:hAnsi="Helvetica" w:cs="Helvetica"/>
          <w:sz w:val="28"/>
          <w:szCs w:val="28"/>
        </w:rPr>
        <w:t xml:space="preserve"> (UK) has successfully challenged the well established industry normal practice of crash barrier post extraction and developed a new innovative cost effective, efficient and economical solution which represents an industry wide game changing development</w:t>
      </w:r>
      <w:r w:rsidRPr="00100007">
        <w:rPr>
          <w:rFonts w:ascii="Arial" w:hAnsi="Arial" w:cs="Arial"/>
          <w:sz w:val="28"/>
          <w:szCs w:val="28"/>
        </w:rPr>
        <w:br/>
      </w:r>
      <w:r w:rsidRPr="00100007">
        <w:rPr>
          <w:rFonts w:ascii="Arial" w:hAnsi="Arial" w:cs="Arial"/>
          <w:sz w:val="28"/>
          <w:szCs w:val="28"/>
        </w:rPr>
        <w:br/>
        <w:t>We believe this piece of equipment has the capacity to be an industry game-changer, as t</w:t>
      </w:r>
      <w:r w:rsidRPr="00100007">
        <w:rPr>
          <w:rFonts w:ascii="Helvetica" w:hAnsi="Helvetica" w:cs="Helvetica"/>
          <w:sz w:val="28"/>
          <w:szCs w:val="28"/>
        </w:rPr>
        <w:t>he Barrier Master operation transmits 100 per cent of the pulling force back into the ground, thus eliminating any stored energy. If a post should break then there is no danger of any ejected parts as there are no lifting accessories and the broken piec</w:t>
      </w:r>
      <w:r>
        <w:rPr>
          <w:rFonts w:ascii="Helvetica" w:hAnsi="Helvetica" w:cs="Helvetica"/>
          <w:sz w:val="28"/>
          <w:szCs w:val="28"/>
        </w:rPr>
        <w:t>e</w:t>
      </w:r>
      <w:r w:rsidR="00901220">
        <w:rPr>
          <w:rFonts w:ascii="Helvetica" w:hAnsi="Helvetica" w:cs="Helvetica"/>
          <w:sz w:val="28"/>
          <w:szCs w:val="28"/>
        </w:rPr>
        <w:t xml:space="preserve"> of post is held by the machine.</w:t>
      </w:r>
    </w:p>
    <w:sectPr w:rsidR="002720AA" w:rsidSect="00D82EA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EA0"/>
    <w:rsid w:val="002720AA"/>
    <w:rsid w:val="006B5813"/>
    <w:rsid w:val="00901220"/>
    <w:rsid w:val="00B35073"/>
    <w:rsid w:val="00D8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neil.davison</dc:creator>
  <cp:lastModifiedBy>Ian Nixon</cp:lastModifiedBy>
  <cp:revision>4</cp:revision>
  <cp:lastPrinted>2016-08-19T07:39:00Z</cp:lastPrinted>
  <dcterms:created xsi:type="dcterms:W3CDTF">2016-08-19T07:38:00Z</dcterms:created>
  <dcterms:modified xsi:type="dcterms:W3CDTF">2016-08-19T07:39:00Z</dcterms:modified>
</cp:coreProperties>
</file>