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0" w:rsidRDefault="00881620" w:rsidP="00881620">
      <w:pPr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52068" cy="794062"/>
            <wp:effectExtent l="0" t="0" r="0" b="0"/>
            <wp:docPr id="5" name="Picture 5" descr="cid:image003.png@01D080DD.FACC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80DD.FACC11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31" cy="79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20" w:rsidRDefault="00881620" w:rsidP="00881620">
      <w:pPr>
        <w:ind w:left="211"/>
        <w:rPr>
          <w:rFonts w:ascii="Times New Roman" w:eastAsia="Times New Roman" w:hAnsi="Times New Roman" w:cs="Times New Roman"/>
          <w:sz w:val="20"/>
          <w:szCs w:val="20"/>
        </w:rPr>
      </w:pPr>
    </w:p>
    <w:p w:rsidR="00881620" w:rsidRDefault="00881620" w:rsidP="00881620">
      <w:pPr>
        <w:ind w:left="211"/>
        <w:rPr>
          <w:rFonts w:ascii="Times New Roman" w:eastAsia="Times New Roman" w:hAnsi="Times New Roman" w:cs="Times New Roman"/>
          <w:sz w:val="20"/>
          <w:szCs w:val="20"/>
        </w:rPr>
      </w:pPr>
    </w:p>
    <w:p w:rsidR="00746D62" w:rsidRDefault="00746D62" w:rsidP="00746D62">
      <w:pPr>
        <w:spacing w:line="244" w:lineRule="auto"/>
        <w:ind w:left="211" w:right="567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746D62">
        <w:rPr>
          <w:rFonts w:ascii="Verdana" w:eastAsia="Verdana" w:hAnsi="Verdana" w:cs="Verdana"/>
          <w:b/>
          <w:bCs/>
          <w:sz w:val="24"/>
          <w:szCs w:val="24"/>
        </w:rPr>
        <w:t>Utili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t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y</w:t>
      </w:r>
      <w:r w:rsidRPr="00746D62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trike</w:t>
      </w:r>
      <w:r w:rsidRPr="00746D62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v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o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d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nc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746D62">
        <w:rPr>
          <w:rFonts w:ascii="Verdana" w:eastAsia="Verdana" w:hAnsi="Verdana" w:cs="Verdana"/>
          <w:b/>
          <w:bCs/>
          <w:spacing w:val="22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Gro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p</w:t>
      </w:r>
      <w:r w:rsidRPr="00746D62">
        <w:rPr>
          <w:rFonts w:ascii="Verdana" w:eastAsia="Verdana" w:hAnsi="Verdana" w:cs="Verdana"/>
          <w:b/>
          <w:bCs/>
          <w:spacing w:val="21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(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U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SA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G)</w:t>
      </w:r>
      <w:r w:rsidRPr="00746D62">
        <w:rPr>
          <w:rFonts w:ascii="Verdana" w:eastAsia="Verdana" w:hAnsi="Verdana" w:cs="Verdana"/>
          <w:b/>
          <w:bCs/>
          <w:spacing w:val="22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a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d</w:t>
      </w:r>
      <w:r w:rsidRPr="00746D62">
        <w:rPr>
          <w:rFonts w:ascii="Verdana" w:eastAsia="Verdana" w:hAnsi="Verdana" w:cs="Verdana"/>
          <w:b/>
          <w:bCs/>
          <w:w w:val="102"/>
          <w:sz w:val="24"/>
          <w:szCs w:val="24"/>
        </w:rPr>
        <w:t xml:space="preserve"> </w:t>
      </w:r>
      <w:proofErr w:type="spellStart"/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i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s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ear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chb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e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f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oreU</w:t>
      </w:r>
      <w:r w:rsidRPr="00746D62">
        <w:rPr>
          <w:rFonts w:ascii="Verdana" w:eastAsia="Verdana" w:hAnsi="Verdana" w:cs="Verdana"/>
          <w:b/>
          <w:bCs/>
          <w:spacing w:val="-1"/>
          <w:sz w:val="24"/>
          <w:szCs w:val="24"/>
        </w:rPr>
        <w:t>d</w:t>
      </w:r>
      <w:r w:rsidRPr="00746D62">
        <w:rPr>
          <w:rFonts w:ascii="Verdana" w:eastAsia="Verdana" w:hAnsi="Verdana" w:cs="Verdana"/>
          <w:b/>
          <w:bCs/>
          <w:sz w:val="24"/>
          <w:szCs w:val="24"/>
        </w:rPr>
        <w:t>ig</w:t>
      </w:r>
      <w:proofErr w:type="spellEnd"/>
    </w:p>
    <w:p w:rsidR="00746D62" w:rsidRPr="00746D62" w:rsidRDefault="00746D62" w:rsidP="00746D62">
      <w:pPr>
        <w:spacing w:line="244" w:lineRule="auto"/>
        <w:ind w:left="211" w:right="567"/>
        <w:jc w:val="center"/>
        <w:rPr>
          <w:rFonts w:ascii="Verdana" w:eastAsia="Verdana" w:hAnsi="Verdana" w:cs="Verdana"/>
          <w:sz w:val="24"/>
          <w:szCs w:val="24"/>
        </w:rPr>
      </w:pPr>
    </w:p>
    <w:p w:rsidR="00746D62" w:rsidRDefault="00746D62" w:rsidP="00746D62">
      <w:pPr>
        <w:spacing w:before="18" w:line="220" w:lineRule="exact"/>
      </w:pPr>
    </w:p>
    <w:p w:rsidR="00746D62" w:rsidRPr="00746D62" w:rsidRDefault="00746D62" w:rsidP="00746D62">
      <w:pPr>
        <w:ind w:left="211"/>
        <w:rPr>
          <w:rFonts w:ascii="Verdana" w:eastAsia="Verdana" w:hAnsi="Verdana" w:cs="Verdana"/>
          <w:b/>
          <w:sz w:val="24"/>
          <w:szCs w:val="24"/>
        </w:rPr>
      </w:pP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Utili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t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y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 xml:space="preserve"> S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 xml:space="preserve">trike 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A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v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o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d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a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nc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e Gro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u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 xml:space="preserve">p 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(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U</w:t>
      </w:r>
      <w:r w:rsidRPr="00746D62">
        <w:rPr>
          <w:rFonts w:ascii="Verdana" w:eastAsia="Verdana" w:hAnsi="Verdana" w:cs="Verdana"/>
          <w:b/>
          <w:bCs/>
          <w:spacing w:val="-1"/>
          <w:w w:val="105"/>
          <w:sz w:val="24"/>
          <w:szCs w:val="24"/>
        </w:rPr>
        <w:t>SA</w:t>
      </w:r>
      <w:r w:rsidRPr="00746D62">
        <w:rPr>
          <w:rFonts w:ascii="Verdana" w:eastAsia="Verdana" w:hAnsi="Verdana" w:cs="Verdana"/>
          <w:b/>
          <w:bCs/>
          <w:w w:val="105"/>
          <w:sz w:val="24"/>
          <w:szCs w:val="24"/>
        </w:rPr>
        <w:t>G)</w:t>
      </w: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pStyle w:val="BodyText"/>
        <w:spacing w:line="253" w:lineRule="auto"/>
        <w:ind w:left="211" w:right="126"/>
      </w:pPr>
      <w:r>
        <w:rPr>
          <w:w w:val="105"/>
        </w:rPr>
        <w:t>USA</w:t>
      </w:r>
      <w:r>
        <w:rPr>
          <w:spacing w:val="-1"/>
          <w:w w:val="105"/>
        </w:rPr>
        <w:t>G</w:t>
      </w:r>
      <w:r>
        <w:rPr>
          <w:w w:val="105"/>
        </w:rPr>
        <w:t>, br</w:t>
      </w:r>
      <w:r>
        <w:rPr>
          <w:spacing w:val="-1"/>
          <w:w w:val="105"/>
        </w:rPr>
        <w:t>i</w:t>
      </w:r>
      <w:r>
        <w:rPr>
          <w:w w:val="105"/>
        </w:rPr>
        <w:t>ngs together</w:t>
      </w:r>
      <w:r>
        <w:rPr>
          <w:spacing w:val="-1"/>
          <w:w w:val="105"/>
        </w:rPr>
        <w:t xml:space="preserve"> </w:t>
      </w:r>
      <w:r>
        <w:rPr>
          <w:w w:val="105"/>
        </w:rPr>
        <w:t>over 100 asset</w:t>
      </w:r>
      <w:r>
        <w:rPr>
          <w:spacing w:val="-1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w</w:t>
      </w:r>
      <w:r>
        <w:rPr>
          <w:w w:val="105"/>
        </w:rPr>
        <w:t xml:space="preserve">ners, </w:t>
      </w:r>
      <w:r>
        <w:rPr>
          <w:spacing w:val="-1"/>
          <w:w w:val="105"/>
        </w:rPr>
        <w:t>i</w:t>
      </w:r>
      <w:r>
        <w:rPr>
          <w:w w:val="105"/>
        </w:rPr>
        <w:t>ndustry groups</w:t>
      </w:r>
      <w:r>
        <w:rPr>
          <w:spacing w:val="-1"/>
          <w:w w:val="105"/>
        </w:rPr>
        <w:t xml:space="preserve"> a</w:t>
      </w:r>
      <w:r>
        <w:rPr>
          <w:w w:val="105"/>
        </w:rPr>
        <w:t xml:space="preserve">nd contractors. </w:t>
      </w:r>
      <w:r>
        <w:rPr>
          <w:spacing w:val="-1"/>
          <w:w w:val="105"/>
        </w:rPr>
        <w:t>T</w:t>
      </w:r>
      <w:r>
        <w:rPr>
          <w:w w:val="105"/>
        </w:rPr>
        <w:t>he a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1"/>
          <w:w w:val="105"/>
        </w:rPr>
        <w:t xml:space="preserve"> </w:t>
      </w:r>
      <w:r>
        <w:rPr>
          <w:w w:val="105"/>
        </w:rPr>
        <w:t>of the group</w:t>
      </w:r>
      <w:r>
        <w:rPr>
          <w:spacing w:val="-1"/>
          <w:w w:val="105"/>
        </w:rPr>
        <w:t xml:space="preserve"> i</w:t>
      </w:r>
      <w:r>
        <w:rPr>
          <w:w w:val="105"/>
        </w:rPr>
        <w:t>s to ensure the</w:t>
      </w:r>
      <w:r>
        <w:rPr>
          <w:spacing w:val="-1"/>
          <w:w w:val="105"/>
        </w:rPr>
        <w:t xml:space="preserve"> </w:t>
      </w:r>
      <w:r>
        <w:rPr>
          <w:w w:val="105"/>
        </w:rPr>
        <w:t>h</w:t>
      </w:r>
      <w:r>
        <w:rPr>
          <w:spacing w:val="-1"/>
          <w:w w:val="105"/>
        </w:rPr>
        <w:t>i</w:t>
      </w:r>
      <w:r>
        <w:rPr>
          <w:w w:val="105"/>
        </w:rPr>
        <w:t>ghest stand</w:t>
      </w:r>
      <w:r>
        <w:rPr>
          <w:spacing w:val="-1"/>
          <w:w w:val="105"/>
        </w:rPr>
        <w:t>a</w:t>
      </w:r>
      <w:r>
        <w:rPr>
          <w:w w:val="105"/>
        </w:rPr>
        <w:t>rds of</w:t>
      </w:r>
      <w:r>
        <w:rPr>
          <w:spacing w:val="-1"/>
          <w:w w:val="105"/>
        </w:rPr>
        <w:t xml:space="preserve"> </w:t>
      </w:r>
      <w:r>
        <w:rPr>
          <w:w w:val="105"/>
        </w:rPr>
        <w:t>sa</w:t>
      </w:r>
      <w:r>
        <w:rPr>
          <w:spacing w:val="-1"/>
          <w:w w:val="105"/>
        </w:rPr>
        <w:t>f</w:t>
      </w:r>
      <w:r>
        <w:rPr>
          <w:w w:val="105"/>
        </w:rPr>
        <w:t>ety are in</w:t>
      </w:r>
      <w:r>
        <w:rPr>
          <w:spacing w:val="-1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l</w:t>
      </w:r>
      <w:r>
        <w:rPr>
          <w:w w:val="105"/>
        </w:rPr>
        <w:t xml:space="preserve">ace </w:t>
      </w:r>
      <w:r>
        <w:rPr>
          <w:spacing w:val="-1"/>
          <w:w w:val="105"/>
        </w:rPr>
        <w:t>w</w:t>
      </w:r>
      <w:r>
        <w:rPr>
          <w:w w:val="105"/>
        </w:rPr>
        <w:t xml:space="preserve">hen </w:t>
      </w:r>
      <w:r>
        <w:rPr>
          <w:spacing w:val="-1"/>
          <w:w w:val="105"/>
        </w:rPr>
        <w:t>w</w:t>
      </w:r>
      <w:r>
        <w:rPr>
          <w:w w:val="105"/>
        </w:rPr>
        <w:t>ork</w:t>
      </w:r>
      <w:r>
        <w:rPr>
          <w:spacing w:val="-1"/>
          <w:w w:val="105"/>
        </w:rPr>
        <w:t>i</w:t>
      </w:r>
      <w:r>
        <w:rPr>
          <w:w w:val="105"/>
        </w:rPr>
        <w:t>ng c</w:t>
      </w:r>
      <w:r>
        <w:rPr>
          <w:spacing w:val="-1"/>
          <w:w w:val="105"/>
        </w:rPr>
        <w:t>l</w:t>
      </w:r>
      <w:r>
        <w:rPr>
          <w:w w:val="105"/>
        </w:rPr>
        <w:t>ose</w:t>
      </w:r>
      <w:r>
        <w:rPr>
          <w:spacing w:val="-1"/>
          <w:w w:val="105"/>
        </w:rPr>
        <w:t xml:space="preserve"> </w:t>
      </w:r>
      <w:r>
        <w:rPr>
          <w:w w:val="105"/>
        </w:rPr>
        <w:t>to underground serv</w:t>
      </w:r>
      <w:r>
        <w:rPr>
          <w:spacing w:val="-1"/>
          <w:w w:val="105"/>
        </w:rPr>
        <w:t>i</w:t>
      </w:r>
      <w:r>
        <w:rPr>
          <w:w w:val="105"/>
        </w:rPr>
        <w:t>ces.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USAG </w:t>
      </w:r>
      <w:r>
        <w:rPr>
          <w:spacing w:val="-1"/>
          <w:w w:val="105"/>
        </w:rPr>
        <w:t>w</w:t>
      </w:r>
      <w:r>
        <w:rPr>
          <w:w w:val="105"/>
        </w:rPr>
        <w:t>as estab</w:t>
      </w:r>
      <w:r>
        <w:rPr>
          <w:spacing w:val="-1"/>
          <w:w w:val="105"/>
        </w:rPr>
        <w:t>li</w:t>
      </w:r>
      <w:r>
        <w:rPr>
          <w:w w:val="105"/>
        </w:rPr>
        <w:t>shed</w:t>
      </w:r>
      <w:r>
        <w:rPr>
          <w:spacing w:val="-1"/>
          <w:w w:val="105"/>
        </w:rPr>
        <w:t xml:space="preserve"> i</w:t>
      </w:r>
      <w:r>
        <w:rPr>
          <w:w w:val="105"/>
        </w:rPr>
        <w:t>n response to</w:t>
      </w:r>
      <w:r>
        <w:rPr>
          <w:spacing w:val="-1"/>
          <w:w w:val="105"/>
        </w:rPr>
        <w:t xml:space="preserve"> </w:t>
      </w:r>
      <w:r>
        <w:rPr>
          <w:w w:val="105"/>
        </w:rPr>
        <w:t>serv</w:t>
      </w:r>
      <w:r>
        <w:rPr>
          <w:spacing w:val="-1"/>
          <w:w w:val="105"/>
        </w:rPr>
        <w:t>i</w:t>
      </w:r>
      <w:r>
        <w:rPr>
          <w:w w:val="105"/>
        </w:rPr>
        <w:t>ce</w:t>
      </w:r>
      <w:r>
        <w:rPr>
          <w:spacing w:val="-1"/>
          <w:w w:val="105"/>
        </w:rPr>
        <w:t xml:space="preserve"> </w:t>
      </w:r>
      <w:r>
        <w:rPr>
          <w:w w:val="105"/>
        </w:rPr>
        <w:t>str</w:t>
      </w:r>
      <w:r>
        <w:rPr>
          <w:spacing w:val="-1"/>
          <w:w w:val="105"/>
        </w:rPr>
        <w:t>i</w:t>
      </w:r>
      <w:r>
        <w:rPr>
          <w:w w:val="105"/>
        </w:rPr>
        <w:t xml:space="preserve">ke </w:t>
      </w:r>
      <w:r>
        <w:rPr>
          <w:spacing w:val="-1"/>
          <w:w w:val="105"/>
        </w:rPr>
        <w:t>i</w:t>
      </w:r>
      <w:r>
        <w:rPr>
          <w:w w:val="105"/>
        </w:rPr>
        <w:t>nc</w:t>
      </w:r>
      <w:r>
        <w:rPr>
          <w:spacing w:val="-1"/>
          <w:w w:val="105"/>
        </w:rPr>
        <w:t>i</w:t>
      </w:r>
      <w:r>
        <w:rPr>
          <w:w w:val="105"/>
        </w:rPr>
        <w:t>dents, the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consequences of </w:t>
      </w:r>
      <w:r>
        <w:rPr>
          <w:spacing w:val="-1"/>
          <w:w w:val="105"/>
        </w:rPr>
        <w:t>w</w:t>
      </w:r>
      <w:r>
        <w:rPr>
          <w:w w:val="105"/>
        </w:rPr>
        <w:t>h</w:t>
      </w:r>
      <w:r>
        <w:rPr>
          <w:spacing w:val="-1"/>
          <w:w w:val="105"/>
        </w:rPr>
        <w:t>i</w:t>
      </w:r>
      <w:r>
        <w:rPr>
          <w:w w:val="105"/>
        </w:rPr>
        <w:t>ch</w:t>
      </w:r>
      <w:r>
        <w:rPr>
          <w:spacing w:val="-1"/>
          <w:w w:val="105"/>
        </w:rPr>
        <w:t xml:space="preserve"> </w:t>
      </w:r>
      <w:r>
        <w:rPr>
          <w:w w:val="105"/>
        </w:rPr>
        <w:t>can be dev</w:t>
      </w:r>
      <w:r>
        <w:rPr>
          <w:spacing w:val="-1"/>
          <w:w w:val="105"/>
        </w:rPr>
        <w:t>a</w:t>
      </w:r>
      <w:r>
        <w:rPr>
          <w:w w:val="105"/>
        </w:rPr>
        <w:t>stat</w:t>
      </w:r>
      <w:r>
        <w:rPr>
          <w:spacing w:val="-1"/>
          <w:w w:val="105"/>
        </w:rPr>
        <w:t>i</w:t>
      </w:r>
      <w:r>
        <w:rPr>
          <w:w w:val="105"/>
        </w:rPr>
        <w:t>ng.</w:t>
      </w:r>
    </w:p>
    <w:p w:rsidR="00746D62" w:rsidRDefault="00746D62" w:rsidP="00746D62">
      <w:pPr>
        <w:spacing w:before="7" w:line="130" w:lineRule="exact"/>
        <w:rPr>
          <w:sz w:val="13"/>
          <w:szCs w:val="13"/>
        </w:rPr>
      </w:pPr>
    </w:p>
    <w:p w:rsidR="00746D62" w:rsidRDefault="00746D62" w:rsidP="00746D62">
      <w:pPr>
        <w:pStyle w:val="BodyText"/>
        <w:spacing w:line="252" w:lineRule="auto"/>
        <w:ind w:left="211" w:right="413"/>
      </w:pPr>
      <w:r>
        <w:rPr>
          <w:w w:val="105"/>
        </w:rPr>
        <w:t>As</w:t>
      </w:r>
      <w:r>
        <w:rPr>
          <w:spacing w:val="-1"/>
          <w:w w:val="105"/>
        </w:rPr>
        <w:t xml:space="preserve"> </w:t>
      </w:r>
      <w:r>
        <w:rPr>
          <w:w w:val="105"/>
        </w:rPr>
        <w:t>a resu</w:t>
      </w:r>
      <w:r>
        <w:rPr>
          <w:spacing w:val="-1"/>
          <w:w w:val="105"/>
        </w:rPr>
        <w:t>l</w:t>
      </w:r>
      <w:r>
        <w:rPr>
          <w:w w:val="105"/>
        </w:rPr>
        <w:t>t of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our </w:t>
      </w:r>
      <w:r>
        <w:rPr>
          <w:spacing w:val="-1"/>
          <w:w w:val="105"/>
        </w:rPr>
        <w:t>w</w:t>
      </w:r>
      <w:r>
        <w:rPr>
          <w:w w:val="105"/>
        </w:rPr>
        <w:t xml:space="preserve">ork </w:t>
      </w:r>
      <w:r>
        <w:rPr>
          <w:spacing w:val="-1"/>
          <w:w w:val="105"/>
        </w:rPr>
        <w:t>wi</w:t>
      </w:r>
      <w:r>
        <w:rPr>
          <w:w w:val="105"/>
        </w:rPr>
        <w:t>th USA</w:t>
      </w:r>
      <w:r>
        <w:rPr>
          <w:spacing w:val="-1"/>
          <w:w w:val="105"/>
        </w:rPr>
        <w:t>G</w:t>
      </w:r>
      <w:r>
        <w:rPr>
          <w:w w:val="105"/>
        </w:rPr>
        <w:t xml:space="preserve"> many companies have m</w:t>
      </w:r>
      <w:r>
        <w:rPr>
          <w:spacing w:val="-1"/>
          <w:w w:val="105"/>
        </w:rPr>
        <w:t>a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changes to their</w:t>
      </w:r>
      <w:r>
        <w:rPr>
          <w:spacing w:val="-1"/>
          <w:w w:val="105"/>
        </w:rPr>
        <w:t xml:space="preserve"> </w:t>
      </w:r>
      <w:r>
        <w:rPr>
          <w:w w:val="105"/>
        </w:rPr>
        <w:t>hea</w:t>
      </w:r>
      <w:r>
        <w:rPr>
          <w:spacing w:val="-1"/>
          <w:w w:val="105"/>
        </w:rPr>
        <w:t>l</w:t>
      </w:r>
      <w:r>
        <w:rPr>
          <w:w w:val="105"/>
        </w:rPr>
        <w:t>th and safety procedures and also s</w:t>
      </w:r>
      <w:r>
        <w:rPr>
          <w:spacing w:val="-1"/>
          <w:w w:val="105"/>
        </w:rPr>
        <w:t>i</w:t>
      </w:r>
      <w:r>
        <w:rPr>
          <w:w w:val="105"/>
        </w:rPr>
        <w:t>gned up to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the USAG charter </w:t>
      </w:r>
      <w:r>
        <w:rPr>
          <w:spacing w:val="-1"/>
          <w:w w:val="105"/>
        </w:rPr>
        <w:t>w</w:t>
      </w:r>
      <w:r>
        <w:rPr>
          <w:w w:val="105"/>
        </w:rPr>
        <w:t>h</w:t>
      </w:r>
      <w:r>
        <w:rPr>
          <w:spacing w:val="-1"/>
          <w:w w:val="105"/>
        </w:rPr>
        <w:t>i</w:t>
      </w:r>
      <w:r>
        <w:rPr>
          <w:w w:val="105"/>
        </w:rPr>
        <w:t>ch</w:t>
      </w:r>
      <w:r>
        <w:rPr>
          <w:spacing w:val="-1"/>
          <w:w w:val="105"/>
        </w:rPr>
        <w:t xml:space="preserve"> </w:t>
      </w:r>
      <w:r>
        <w:rPr>
          <w:w w:val="105"/>
        </w:rPr>
        <w:t>requ</w:t>
      </w:r>
      <w:r>
        <w:rPr>
          <w:spacing w:val="-1"/>
          <w:w w:val="105"/>
        </w:rPr>
        <w:t>i</w:t>
      </w:r>
      <w:r>
        <w:rPr>
          <w:w w:val="105"/>
        </w:rPr>
        <w:t>res</w:t>
      </w:r>
      <w:r>
        <w:rPr>
          <w:spacing w:val="-1"/>
          <w:w w:val="105"/>
        </w:rPr>
        <w:t xml:space="preserve"> </w:t>
      </w:r>
      <w:r>
        <w:rPr>
          <w:w w:val="105"/>
        </w:rPr>
        <w:t>that:</w:t>
      </w:r>
    </w:p>
    <w:p w:rsidR="00746D62" w:rsidRDefault="00746D62" w:rsidP="00746D62">
      <w:pPr>
        <w:spacing w:before="8" w:line="130" w:lineRule="exact"/>
        <w:rPr>
          <w:sz w:val="13"/>
          <w:szCs w:val="13"/>
        </w:rPr>
      </w:pPr>
    </w:p>
    <w:p w:rsidR="00746D62" w:rsidRDefault="00746D62" w:rsidP="00746D62">
      <w:pPr>
        <w:pStyle w:val="BodyText"/>
        <w:numPr>
          <w:ilvl w:val="0"/>
          <w:numId w:val="2"/>
        </w:numPr>
        <w:spacing w:line="252" w:lineRule="auto"/>
        <w:ind w:right="168"/>
      </w:pPr>
      <w:r>
        <w:rPr>
          <w:w w:val="105"/>
        </w:rPr>
        <w:t>Work</w:t>
      </w:r>
      <w:r>
        <w:rPr>
          <w:spacing w:val="-1"/>
          <w:w w:val="105"/>
        </w:rPr>
        <w:t xml:space="preserve"> </w:t>
      </w:r>
      <w:r>
        <w:rPr>
          <w:w w:val="105"/>
        </w:rPr>
        <w:t>carr</w:t>
      </w:r>
      <w:r>
        <w:rPr>
          <w:spacing w:val="-1"/>
          <w:w w:val="105"/>
        </w:rPr>
        <w:t>i</w:t>
      </w:r>
      <w:r>
        <w:rPr>
          <w:w w:val="105"/>
        </w:rPr>
        <w:t xml:space="preserve">ed out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proper</w:t>
      </w:r>
      <w:r>
        <w:rPr>
          <w:spacing w:val="-1"/>
          <w:w w:val="105"/>
        </w:rPr>
        <w:t>l</w:t>
      </w:r>
      <w:r>
        <w:rPr>
          <w:w w:val="105"/>
        </w:rPr>
        <w:t>y p</w:t>
      </w:r>
      <w:r>
        <w:rPr>
          <w:spacing w:val="-1"/>
          <w:w w:val="105"/>
        </w:rPr>
        <w:t>l</w:t>
      </w:r>
      <w:r>
        <w:rPr>
          <w:w w:val="105"/>
        </w:rPr>
        <w:t>anned and those</w:t>
      </w:r>
      <w:r>
        <w:rPr>
          <w:spacing w:val="-1"/>
          <w:w w:val="105"/>
        </w:rPr>
        <w:t xml:space="preserve"> </w:t>
      </w:r>
      <w:r>
        <w:rPr>
          <w:w w:val="105"/>
        </w:rPr>
        <w:t>respons</w:t>
      </w:r>
      <w:r>
        <w:rPr>
          <w:spacing w:val="-1"/>
          <w:w w:val="105"/>
        </w:rPr>
        <w:t>i</w:t>
      </w:r>
      <w:r>
        <w:rPr>
          <w:w w:val="105"/>
        </w:rPr>
        <w:t>b</w:t>
      </w:r>
      <w:r>
        <w:rPr>
          <w:spacing w:val="-1"/>
          <w:w w:val="105"/>
        </w:rPr>
        <w:t>l</w:t>
      </w:r>
      <w:r>
        <w:rPr>
          <w:w w:val="105"/>
        </w:rPr>
        <w:t>e are a</w:t>
      </w:r>
      <w:r>
        <w:rPr>
          <w:spacing w:val="-1"/>
          <w:w w:val="105"/>
        </w:rPr>
        <w:t>w</w:t>
      </w:r>
      <w:r>
        <w:rPr>
          <w:w w:val="105"/>
        </w:rPr>
        <w:t>are</w:t>
      </w:r>
      <w:r>
        <w:rPr>
          <w:spacing w:val="-1"/>
          <w:w w:val="105"/>
        </w:rPr>
        <w:t xml:space="preserve"> </w:t>
      </w:r>
      <w:r>
        <w:rPr>
          <w:w w:val="105"/>
        </w:rPr>
        <w:t>of the</w:t>
      </w:r>
      <w:r>
        <w:rPr>
          <w:spacing w:val="-1"/>
          <w:w w:val="105"/>
        </w:rPr>
        <w:t>i</w:t>
      </w:r>
      <w:r>
        <w:rPr>
          <w:w w:val="105"/>
        </w:rPr>
        <w:t>r respons</w:t>
      </w:r>
      <w:r>
        <w:rPr>
          <w:spacing w:val="-1"/>
          <w:w w:val="105"/>
        </w:rPr>
        <w:t>i</w:t>
      </w:r>
      <w:r>
        <w:rPr>
          <w:w w:val="105"/>
        </w:rPr>
        <w:t>b</w:t>
      </w:r>
      <w:r>
        <w:rPr>
          <w:spacing w:val="-1"/>
          <w:w w:val="105"/>
        </w:rPr>
        <w:t>ili</w:t>
      </w:r>
      <w:r>
        <w:rPr>
          <w:w w:val="105"/>
        </w:rPr>
        <w:t>ty</w:t>
      </w:r>
      <w:r>
        <w:rPr>
          <w:spacing w:val="-1"/>
          <w:w w:val="105"/>
        </w:rPr>
        <w:t xml:space="preserve"> </w:t>
      </w:r>
      <w:r>
        <w:rPr>
          <w:w w:val="105"/>
        </w:rPr>
        <w:t>and how to carry</w:t>
      </w:r>
      <w:r>
        <w:rPr>
          <w:spacing w:val="-1"/>
          <w:w w:val="105"/>
        </w:rPr>
        <w:t xml:space="preserve"> </w:t>
      </w:r>
      <w:r>
        <w:rPr>
          <w:w w:val="105"/>
        </w:rPr>
        <w:t>them out</w:t>
      </w:r>
    </w:p>
    <w:p w:rsidR="00746D62" w:rsidRDefault="00746D62" w:rsidP="00746D62">
      <w:pPr>
        <w:pStyle w:val="BodyText"/>
        <w:numPr>
          <w:ilvl w:val="0"/>
          <w:numId w:val="2"/>
        </w:numPr>
        <w:spacing w:line="252" w:lineRule="auto"/>
        <w:ind w:right="238"/>
        <w:jc w:val="both"/>
      </w:pPr>
      <w:r>
        <w:rPr>
          <w:w w:val="105"/>
        </w:rPr>
        <w:t>Peop</w:t>
      </w:r>
      <w:r>
        <w:rPr>
          <w:spacing w:val="-1"/>
          <w:w w:val="105"/>
        </w:rPr>
        <w:t>l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are assessed to</w:t>
      </w:r>
      <w:r>
        <w:rPr>
          <w:spacing w:val="-1"/>
          <w:w w:val="105"/>
        </w:rPr>
        <w:t xml:space="preserve"> </w:t>
      </w:r>
      <w:r>
        <w:rPr>
          <w:w w:val="105"/>
        </w:rPr>
        <w:t>ensure they are competent</w:t>
      </w:r>
      <w:r>
        <w:rPr>
          <w:spacing w:val="-1"/>
          <w:w w:val="105"/>
        </w:rPr>
        <w:t xml:space="preserve"> </w:t>
      </w:r>
      <w:r>
        <w:rPr>
          <w:w w:val="105"/>
        </w:rPr>
        <w:t>and capab</w:t>
      </w:r>
      <w:r>
        <w:rPr>
          <w:spacing w:val="-1"/>
          <w:w w:val="105"/>
        </w:rPr>
        <w:t>l</w:t>
      </w:r>
      <w:r>
        <w:rPr>
          <w:w w:val="105"/>
        </w:rPr>
        <w:t>e of</w:t>
      </w:r>
      <w:r>
        <w:rPr>
          <w:spacing w:val="-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rry</w:t>
      </w:r>
      <w:r>
        <w:rPr>
          <w:spacing w:val="-1"/>
          <w:w w:val="105"/>
        </w:rPr>
        <w:t>i</w:t>
      </w:r>
      <w:r>
        <w:rPr>
          <w:w w:val="105"/>
        </w:rPr>
        <w:t>ng out the</w:t>
      </w:r>
      <w:r>
        <w:rPr>
          <w:spacing w:val="-1"/>
          <w:w w:val="105"/>
        </w:rPr>
        <w:t xml:space="preserve"> </w:t>
      </w:r>
      <w:r>
        <w:rPr>
          <w:w w:val="105"/>
        </w:rPr>
        <w:t>task g</w:t>
      </w:r>
      <w:r>
        <w:rPr>
          <w:spacing w:val="-1"/>
          <w:w w:val="105"/>
        </w:rPr>
        <w:t>i</w:t>
      </w:r>
      <w:r>
        <w:rPr>
          <w:w w:val="105"/>
        </w:rPr>
        <w:t>ven to them and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at </w:t>
      </w:r>
      <w:r>
        <w:rPr>
          <w:spacing w:val="-1"/>
          <w:w w:val="105"/>
        </w:rPr>
        <w:t>l</w:t>
      </w:r>
      <w:r>
        <w:rPr>
          <w:w w:val="105"/>
        </w:rPr>
        <w:t>east one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person </w:t>
      </w:r>
      <w:r>
        <w:rPr>
          <w:spacing w:val="-1"/>
          <w:w w:val="105"/>
        </w:rPr>
        <w:t>i</w:t>
      </w:r>
      <w:r>
        <w:rPr>
          <w:w w:val="105"/>
        </w:rPr>
        <w:t xml:space="preserve">n each </w:t>
      </w:r>
      <w:r>
        <w:rPr>
          <w:spacing w:val="-1"/>
          <w:w w:val="105"/>
        </w:rPr>
        <w:t>w</w:t>
      </w:r>
      <w:r>
        <w:rPr>
          <w:w w:val="105"/>
        </w:rPr>
        <w:t>ork</w:t>
      </w:r>
      <w:r>
        <w:rPr>
          <w:spacing w:val="-1"/>
          <w:w w:val="105"/>
        </w:rPr>
        <w:t xml:space="preserve"> </w:t>
      </w:r>
      <w:r>
        <w:rPr>
          <w:w w:val="105"/>
        </w:rPr>
        <w:t>team</w:t>
      </w:r>
      <w:r>
        <w:rPr>
          <w:spacing w:val="-1"/>
          <w:w w:val="105"/>
        </w:rPr>
        <w:t xml:space="preserve"> i</w:t>
      </w:r>
      <w:r>
        <w:rPr>
          <w:w w:val="105"/>
        </w:rPr>
        <w:t>s competent</w:t>
      </w:r>
      <w:r>
        <w:rPr>
          <w:spacing w:val="-1"/>
          <w:w w:val="105"/>
        </w:rPr>
        <w:t xml:space="preserve"> i</w:t>
      </w:r>
      <w:r>
        <w:rPr>
          <w:w w:val="105"/>
        </w:rPr>
        <w:t>n the use</w:t>
      </w:r>
      <w:r>
        <w:rPr>
          <w:spacing w:val="-1"/>
          <w:w w:val="105"/>
        </w:rPr>
        <w:t xml:space="preserve"> </w:t>
      </w:r>
      <w:r>
        <w:rPr>
          <w:w w:val="105"/>
        </w:rPr>
        <w:t>of cab</w:t>
      </w:r>
      <w:r>
        <w:rPr>
          <w:spacing w:val="-1"/>
          <w:w w:val="105"/>
        </w:rPr>
        <w:t>l</w:t>
      </w:r>
      <w:r>
        <w:rPr>
          <w:w w:val="105"/>
        </w:rPr>
        <w:t>e detect</w:t>
      </w:r>
      <w:r>
        <w:rPr>
          <w:spacing w:val="-1"/>
          <w:w w:val="105"/>
        </w:rPr>
        <w:t>i</w:t>
      </w:r>
      <w:r>
        <w:rPr>
          <w:w w:val="105"/>
        </w:rPr>
        <w:t>on equ</w:t>
      </w:r>
      <w:r>
        <w:rPr>
          <w:spacing w:val="-1"/>
          <w:w w:val="105"/>
        </w:rPr>
        <w:t>i</w:t>
      </w:r>
      <w:r>
        <w:rPr>
          <w:w w:val="105"/>
        </w:rPr>
        <w:t>pment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to </w:t>
      </w:r>
      <w:r>
        <w:rPr>
          <w:spacing w:val="-1"/>
          <w:w w:val="105"/>
        </w:rPr>
        <w:t>i</w:t>
      </w:r>
      <w:r>
        <w:rPr>
          <w:w w:val="105"/>
        </w:rPr>
        <w:t>ts fu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"/>
          <w:w w:val="105"/>
        </w:rPr>
        <w:t xml:space="preserve"> </w:t>
      </w:r>
      <w:r>
        <w:rPr>
          <w:w w:val="105"/>
        </w:rPr>
        <w:t>potent</w:t>
      </w:r>
      <w:r>
        <w:rPr>
          <w:spacing w:val="-1"/>
          <w:w w:val="105"/>
        </w:rPr>
        <w:t>i</w:t>
      </w:r>
      <w:r>
        <w:rPr>
          <w:w w:val="105"/>
        </w:rPr>
        <w:t>al</w:t>
      </w:r>
    </w:p>
    <w:p w:rsidR="00746D62" w:rsidRDefault="00746D62" w:rsidP="00746D62">
      <w:pPr>
        <w:pStyle w:val="BodyText"/>
        <w:numPr>
          <w:ilvl w:val="0"/>
          <w:numId w:val="2"/>
        </w:numPr>
      </w:pPr>
      <w:r>
        <w:rPr>
          <w:spacing w:val="-1"/>
          <w:w w:val="105"/>
        </w:rPr>
        <w:t>E</w:t>
      </w:r>
      <w:r>
        <w:rPr>
          <w:w w:val="105"/>
        </w:rPr>
        <w:t>xcavat</w:t>
      </w:r>
      <w:r>
        <w:rPr>
          <w:spacing w:val="-1"/>
          <w:w w:val="105"/>
        </w:rPr>
        <w:t>i</w:t>
      </w:r>
      <w:r>
        <w:rPr>
          <w:w w:val="105"/>
        </w:rPr>
        <w:t>ons</w:t>
      </w:r>
      <w:r>
        <w:rPr>
          <w:spacing w:val="-1"/>
          <w:w w:val="105"/>
        </w:rPr>
        <w:t xml:space="preserve"> a</w:t>
      </w:r>
      <w:r>
        <w:rPr>
          <w:w w:val="105"/>
        </w:rPr>
        <w:t>re carr</w:t>
      </w:r>
      <w:r>
        <w:rPr>
          <w:spacing w:val="-1"/>
          <w:w w:val="105"/>
        </w:rPr>
        <w:t>i</w:t>
      </w:r>
      <w:r>
        <w:rPr>
          <w:w w:val="105"/>
        </w:rPr>
        <w:t>ed out</w:t>
      </w:r>
      <w:r>
        <w:rPr>
          <w:spacing w:val="-1"/>
          <w:w w:val="105"/>
        </w:rPr>
        <w:t xml:space="preserve"> i</w:t>
      </w:r>
      <w:r>
        <w:rPr>
          <w:w w:val="105"/>
        </w:rPr>
        <w:t xml:space="preserve">n accordance </w:t>
      </w:r>
      <w:r>
        <w:rPr>
          <w:spacing w:val="-1"/>
          <w:w w:val="105"/>
        </w:rPr>
        <w:t>wi</w:t>
      </w:r>
      <w:r>
        <w:rPr>
          <w:w w:val="105"/>
        </w:rPr>
        <w:t>th s</w:t>
      </w:r>
      <w:r>
        <w:rPr>
          <w:spacing w:val="-1"/>
          <w:w w:val="105"/>
        </w:rPr>
        <w:t>a</w:t>
      </w:r>
      <w:r>
        <w:rPr>
          <w:w w:val="105"/>
        </w:rPr>
        <w:t>fe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systems of </w:t>
      </w:r>
      <w:r>
        <w:rPr>
          <w:spacing w:val="-1"/>
          <w:w w:val="105"/>
        </w:rPr>
        <w:t>w</w:t>
      </w:r>
      <w:r>
        <w:rPr>
          <w:w w:val="105"/>
        </w:rPr>
        <w:t>ork</w:t>
      </w:r>
    </w:p>
    <w:p w:rsidR="00746D62" w:rsidRDefault="00746D62" w:rsidP="00746D62">
      <w:pPr>
        <w:pStyle w:val="BodyText"/>
        <w:numPr>
          <w:ilvl w:val="0"/>
          <w:numId w:val="2"/>
        </w:numPr>
        <w:spacing w:before="8" w:line="252" w:lineRule="auto"/>
        <w:ind w:right="260"/>
      </w:pPr>
      <w:r>
        <w:rPr>
          <w:spacing w:val="-1"/>
          <w:w w:val="105"/>
        </w:rPr>
        <w:t>E</w:t>
      </w:r>
      <w:r>
        <w:rPr>
          <w:w w:val="105"/>
        </w:rPr>
        <w:t>qu</w:t>
      </w:r>
      <w:r>
        <w:rPr>
          <w:spacing w:val="-1"/>
          <w:w w:val="105"/>
        </w:rPr>
        <w:t>i</w:t>
      </w:r>
      <w:r>
        <w:rPr>
          <w:w w:val="105"/>
        </w:rPr>
        <w:t>pment</w:t>
      </w:r>
      <w:r>
        <w:rPr>
          <w:spacing w:val="-1"/>
          <w:w w:val="105"/>
        </w:rPr>
        <w:t xml:space="preserve"> </w:t>
      </w:r>
      <w:r>
        <w:rPr>
          <w:w w:val="105"/>
        </w:rPr>
        <w:t>prov</w:t>
      </w:r>
      <w:r>
        <w:rPr>
          <w:spacing w:val="-1"/>
          <w:w w:val="105"/>
        </w:rPr>
        <w:t>i</w:t>
      </w:r>
      <w:r>
        <w:rPr>
          <w:w w:val="105"/>
        </w:rPr>
        <w:t>ded for the</w:t>
      </w:r>
      <w:r>
        <w:rPr>
          <w:spacing w:val="-1"/>
          <w:w w:val="105"/>
        </w:rPr>
        <w:t xml:space="preserve"> </w:t>
      </w:r>
      <w:r>
        <w:rPr>
          <w:w w:val="105"/>
        </w:rPr>
        <w:t>detect</w:t>
      </w:r>
      <w:r>
        <w:rPr>
          <w:spacing w:val="-1"/>
          <w:w w:val="105"/>
        </w:rPr>
        <w:t>i</w:t>
      </w:r>
      <w:r>
        <w:rPr>
          <w:w w:val="105"/>
        </w:rPr>
        <w:t>on and avo</w:t>
      </w:r>
      <w:r>
        <w:rPr>
          <w:spacing w:val="-1"/>
          <w:w w:val="105"/>
        </w:rPr>
        <w:t>i</w:t>
      </w:r>
      <w:r>
        <w:rPr>
          <w:w w:val="105"/>
        </w:rPr>
        <w:t>dance of</w:t>
      </w:r>
      <w:r>
        <w:rPr>
          <w:spacing w:val="-1"/>
          <w:w w:val="105"/>
        </w:rPr>
        <w:t xml:space="preserve"> </w:t>
      </w:r>
      <w:r>
        <w:rPr>
          <w:w w:val="105"/>
        </w:rPr>
        <w:t>serv</w:t>
      </w:r>
      <w:r>
        <w:rPr>
          <w:spacing w:val="-1"/>
          <w:w w:val="105"/>
        </w:rPr>
        <w:t>i</w:t>
      </w:r>
      <w:r>
        <w:rPr>
          <w:w w:val="105"/>
        </w:rPr>
        <w:t xml:space="preserve">ces </w:t>
      </w:r>
      <w:r>
        <w:rPr>
          <w:spacing w:val="-1"/>
          <w:w w:val="105"/>
        </w:rPr>
        <w:t>i</w:t>
      </w:r>
      <w:r>
        <w:rPr>
          <w:w w:val="105"/>
        </w:rPr>
        <w:t xml:space="preserve">n </w:t>
      </w:r>
      <w:r>
        <w:rPr>
          <w:spacing w:val="-1"/>
          <w:w w:val="105"/>
        </w:rPr>
        <w:t>i</w:t>
      </w:r>
      <w:r>
        <w:rPr>
          <w:w w:val="105"/>
        </w:rPr>
        <w:t>nspected,</w:t>
      </w:r>
      <w:r>
        <w:rPr>
          <w:spacing w:val="-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ali</w:t>
      </w:r>
      <w:r>
        <w:rPr>
          <w:w w:val="105"/>
        </w:rPr>
        <w:t>brated and tested</w:t>
      </w:r>
      <w:r>
        <w:rPr>
          <w:spacing w:val="-1"/>
          <w:w w:val="105"/>
        </w:rPr>
        <w:t xml:space="preserve"> i</w:t>
      </w:r>
      <w:r>
        <w:rPr>
          <w:w w:val="105"/>
        </w:rPr>
        <w:t>n accordance</w:t>
      </w:r>
      <w:r>
        <w:rPr>
          <w:spacing w:val="-1"/>
          <w:w w:val="105"/>
        </w:rPr>
        <w:t xml:space="preserve"> wi</w:t>
      </w:r>
      <w:r>
        <w:rPr>
          <w:w w:val="105"/>
        </w:rPr>
        <w:t>th the manu</w:t>
      </w:r>
      <w:r>
        <w:rPr>
          <w:spacing w:val="-1"/>
          <w:w w:val="105"/>
        </w:rPr>
        <w:t>f</w:t>
      </w:r>
      <w:r>
        <w:rPr>
          <w:w w:val="105"/>
        </w:rPr>
        <w:t>acturers</w:t>
      </w:r>
      <w:r>
        <w:rPr>
          <w:spacing w:val="-1"/>
          <w:w w:val="105"/>
        </w:rPr>
        <w:t xml:space="preserve"> </w:t>
      </w:r>
      <w:r>
        <w:rPr>
          <w:w w:val="105"/>
        </w:rPr>
        <w:t>requ</w:t>
      </w:r>
      <w:r>
        <w:rPr>
          <w:spacing w:val="-1"/>
          <w:w w:val="105"/>
        </w:rPr>
        <w:t>i</w:t>
      </w:r>
      <w:r>
        <w:rPr>
          <w:w w:val="105"/>
        </w:rPr>
        <w:t xml:space="preserve">rements </w:t>
      </w:r>
      <w:r>
        <w:rPr>
          <w:spacing w:val="-1"/>
          <w:w w:val="105"/>
        </w:rPr>
        <w:t>a</w:t>
      </w:r>
      <w:r>
        <w:rPr>
          <w:w w:val="105"/>
        </w:rPr>
        <w:t>nd th</w:t>
      </w:r>
      <w:r>
        <w:rPr>
          <w:spacing w:val="-1"/>
          <w:w w:val="105"/>
        </w:rPr>
        <w:t>a</w:t>
      </w:r>
      <w:r>
        <w:rPr>
          <w:w w:val="105"/>
        </w:rPr>
        <w:t>t records</w:t>
      </w:r>
      <w:r>
        <w:rPr>
          <w:spacing w:val="-1"/>
          <w:w w:val="105"/>
        </w:rPr>
        <w:t xml:space="preserve"> a</w:t>
      </w:r>
      <w:r>
        <w:rPr>
          <w:w w:val="105"/>
        </w:rPr>
        <w:t xml:space="preserve">re kept, </w:t>
      </w:r>
      <w:r>
        <w:rPr>
          <w:spacing w:val="-1"/>
          <w:w w:val="105"/>
        </w:rPr>
        <w:t>i</w:t>
      </w:r>
      <w:r>
        <w:rPr>
          <w:w w:val="105"/>
        </w:rPr>
        <w:t>nc</w:t>
      </w:r>
      <w:r>
        <w:rPr>
          <w:spacing w:val="-1"/>
          <w:w w:val="105"/>
        </w:rPr>
        <w:t>l</w:t>
      </w:r>
      <w:r>
        <w:rPr>
          <w:w w:val="105"/>
        </w:rPr>
        <w:t>ud</w:t>
      </w:r>
      <w:r>
        <w:rPr>
          <w:spacing w:val="-1"/>
          <w:w w:val="105"/>
        </w:rPr>
        <w:t>i</w:t>
      </w:r>
      <w:r>
        <w:rPr>
          <w:w w:val="105"/>
        </w:rPr>
        <w:t>ng</w:t>
      </w:r>
      <w:r>
        <w:rPr>
          <w:spacing w:val="-1"/>
          <w:w w:val="105"/>
        </w:rPr>
        <w:t xml:space="preserve"> </w:t>
      </w:r>
      <w:r>
        <w:rPr>
          <w:w w:val="105"/>
        </w:rPr>
        <w:t>a da</w:t>
      </w:r>
      <w:r>
        <w:rPr>
          <w:spacing w:val="-1"/>
          <w:w w:val="105"/>
        </w:rPr>
        <w:t>il</w:t>
      </w:r>
      <w:r>
        <w:rPr>
          <w:w w:val="105"/>
        </w:rPr>
        <w:t>y check</w:t>
      </w:r>
      <w:r>
        <w:rPr>
          <w:spacing w:val="-1"/>
          <w:w w:val="105"/>
        </w:rPr>
        <w:t xml:space="preserve"> </w:t>
      </w:r>
      <w:r>
        <w:rPr>
          <w:w w:val="105"/>
        </w:rPr>
        <w:t>to ensure</w:t>
      </w:r>
      <w:r>
        <w:rPr>
          <w:spacing w:val="-1"/>
          <w:w w:val="105"/>
        </w:rPr>
        <w:t xml:space="preserve"> </w:t>
      </w:r>
      <w:r>
        <w:rPr>
          <w:w w:val="105"/>
        </w:rPr>
        <w:t>th</w:t>
      </w:r>
      <w:r>
        <w:rPr>
          <w:spacing w:val="-1"/>
          <w:w w:val="105"/>
        </w:rPr>
        <w:t>a</w:t>
      </w:r>
      <w:r>
        <w:rPr>
          <w:w w:val="105"/>
        </w:rPr>
        <w:t>t the equ</w:t>
      </w:r>
      <w:r>
        <w:rPr>
          <w:spacing w:val="-1"/>
          <w:w w:val="105"/>
        </w:rPr>
        <w:t>i</w:t>
      </w:r>
      <w:r>
        <w:rPr>
          <w:w w:val="105"/>
        </w:rPr>
        <w:t>pment</w:t>
      </w:r>
      <w:r>
        <w:rPr>
          <w:spacing w:val="-1"/>
          <w:w w:val="105"/>
        </w:rPr>
        <w:t xml:space="preserve"> </w:t>
      </w:r>
      <w:r>
        <w:rPr>
          <w:w w:val="105"/>
        </w:rPr>
        <w:t>cont</w:t>
      </w:r>
      <w:r>
        <w:rPr>
          <w:spacing w:val="-1"/>
          <w:w w:val="105"/>
        </w:rPr>
        <w:t>i</w:t>
      </w:r>
      <w:r>
        <w:rPr>
          <w:w w:val="105"/>
        </w:rPr>
        <w:t>nues to oper</w:t>
      </w:r>
      <w:r>
        <w:rPr>
          <w:spacing w:val="-1"/>
          <w:w w:val="105"/>
        </w:rPr>
        <w:t>a</w:t>
      </w:r>
      <w:r>
        <w:rPr>
          <w:w w:val="105"/>
        </w:rPr>
        <w:t>te as</w:t>
      </w:r>
      <w:r>
        <w:rPr>
          <w:spacing w:val="-1"/>
          <w:w w:val="105"/>
        </w:rPr>
        <w:t xml:space="preserve"> </w:t>
      </w:r>
      <w:r>
        <w:rPr>
          <w:w w:val="105"/>
        </w:rPr>
        <w:t>expected</w:t>
      </w:r>
    </w:p>
    <w:p w:rsidR="00746D62" w:rsidRDefault="00746D62" w:rsidP="00746D62">
      <w:pPr>
        <w:pStyle w:val="BodyText"/>
        <w:numPr>
          <w:ilvl w:val="0"/>
          <w:numId w:val="2"/>
        </w:numPr>
      </w:pPr>
      <w:r>
        <w:rPr>
          <w:w w:val="105"/>
        </w:rPr>
        <w:t>Peop</w:t>
      </w:r>
      <w:r>
        <w:rPr>
          <w:spacing w:val="-1"/>
          <w:w w:val="105"/>
        </w:rPr>
        <w:t>l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use the correct</w:t>
      </w:r>
      <w:r>
        <w:rPr>
          <w:spacing w:val="-1"/>
          <w:w w:val="105"/>
        </w:rPr>
        <w:t xml:space="preserve"> </w:t>
      </w:r>
      <w:r>
        <w:rPr>
          <w:w w:val="105"/>
        </w:rPr>
        <w:t>protect</w:t>
      </w:r>
      <w:r>
        <w:rPr>
          <w:spacing w:val="-1"/>
          <w:w w:val="105"/>
        </w:rPr>
        <w:t>i</w:t>
      </w:r>
      <w:r>
        <w:rPr>
          <w:w w:val="105"/>
        </w:rPr>
        <w:t>ve equ</w:t>
      </w:r>
      <w:r>
        <w:rPr>
          <w:spacing w:val="-1"/>
          <w:w w:val="105"/>
        </w:rPr>
        <w:t>i</w:t>
      </w:r>
      <w:r>
        <w:rPr>
          <w:w w:val="105"/>
        </w:rPr>
        <w:t>pment and are</w:t>
      </w:r>
      <w:r>
        <w:rPr>
          <w:spacing w:val="-1"/>
          <w:w w:val="105"/>
        </w:rPr>
        <w:t xml:space="preserve"> </w:t>
      </w:r>
      <w:r>
        <w:rPr>
          <w:w w:val="105"/>
        </w:rPr>
        <w:t>tra</w:t>
      </w:r>
      <w:r>
        <w:rPr>
          <w:spacing w:val="-1"/>
          <w:w w:val="105"/>
        </w:rPr>
        <w:t>i</w:t>
      </w:r>
      <w:r>
        <w:rPr>
          <w:w w:val="105"/>
        </w:rPr>
        <w:t>ned</w:t>
      </w:r>
      <w:r>
        <w:rPr>
          <w:spacing w:val="-1"/>
          <w:w w:val="105"/>
        </w:rPr>
        <w:t xml:space="preserve"> i</w:t>
      </w:r>
      <w:r>
        <w:rPr>
          <w:w w:val="105"/>
        </w:rPr>
        <w:t xml:space="preserve">n </w:t>
      </w:r>
      <w:r>
        <w:rPr>
          <w:spacing w:val="-1"/>
          <w:w w:val="105"/>
        </w:rPr>
        <w:t>i</w:t>
      </w:r>
      <w:r>
        <w:rPr>
          <w:w w:val="105"/>
        </w:rPr>
        <w:t>ts</w:t>
      </w:r>
      <w:r>
        <w:rPr>
          <w:spacing w:val="-1"/>
          <w:w w:val="105"/>
        </w:rPr>
        <w:t xml:space="preserve"> </w:t>
      </w:r>
      <w:r>
        <w:rPr>
          <w:w w:val="105"/>
        </w:rPr>
        <w:t>use</w:t>
      </w:r>
    </w:p>
    <w:p w:rsidR="00746D62" w:rsidRDefault="00746D62" w:rsidP="00746D62">
      <w:pPr>
        <w:pStyle w:val="BodyText"/>
        <w:numPr>
          <w:ilvl w:val="0"/>
          <w:numId w:val="2"/>
        </w:numPr>
        <w:spacing w:before="8" w:line="252" w:lineRule="auto"/>
        <w:ind w:right="244"/>
      </w:pPr>
      <w:r>
        <w:rPr>
          <w:spacing w:val="-1"/>
          <w:w w:val="105"/>
        </w:rPr>
        <w:t>T</w:t>
      </w:r>
      <w:r>
        <w:rPr>
          <w:w w:val="105"/>
        </w:rPr>
        <w:t>he</w:t>
      </w:r>
      <w:r>
        <w:rPr>
          <w:spacing w:val="-1"/>
          <w:w w:val="105"/>
        </w:rPr>
        <w:t xml:space="preserve"> l</w:t>
      </w:r>
      <w:r>
        <w:rPr>
          <w:w w:val="105"/>
        </w:rPr>
        <w:t>atest ut</w:t>
      </w:r>
      <w:r>
        <w:rPr>
          <w:spacing w:val="-1"/>
          <w:w w:val="105"/>
        </w:rPr>
        <w:t>ili</w:t>
      </w:r>
      <w:r>
        <w:rPr>
          <w:w w:val="105"/>
        </w:rPr>
        <w:t>ty asset</w:t>
      </w:r>
      <w:r>
        <w:rPr>
          <w:spacing w:val="-1"/>
          <w:w w:val="105"/>
        </w:rPr>
        <w:t xml:space="preserve"> </w:t>
      </w:r>
      <w:r>
        <w:rPr>
          <w:w w:val="105"/>
        </w:rPr>
        <w:t>dra</w:t>
      </w:r>
      <w:r>
        <w:rPr>
          <w:spacing w:val="-1"/>
          <w:w w:val="105"/>
        </w:rPr>
        <w:t>wi</w:t>
      </w:r>
      <w:r>
        <w:rPr>
          <w:w w:val="105"/>
        </w:rPr>
        <w:t xml:space="preserve">ngs </w:t>
      </w:r>
      <w:r>
        <w:rPr>
          <w:spacing w:val="-1"/>
          <w:w w:val="105"/>
        </w:rPr>
        <w:t>a</w:t>
      </w:r>
      <w:r>
        <w:rPr>
          <w:w w:val="105"/>
        </w:rPr>
        <w:t>re ava</w:t>
      </w:r>
      <w:r>
        <w:rPr>
          <w:spacing w:val="-1"/>
          <w:w w:val="105"/>
        </w:rPr>
        <w:t>il</w:t>
      </w:r>
      <w:r>
        <w:rPr>
          <w:w w:val="105"/>
        </w:rPr>
        <w:t>ab</w:t>
      </w:r>
      <w:r>
        <w:rPr>
          <w:spacing w:val="-1"/>
          <w:w w:val="105"/>
        </w:rPr>
        <w:t>l</w:t>
      </w:r>
      <w:r>
        <w:rPr>
          <w:w w:val="105"/>
        </w:rPr>
        <w:t>e to</w:t>
      </w:r>
      <w:r>
        <w:rPr>
          <w:spacing w:val="-1"/>
          <w:w w:val="105"/>
        </w:rPr>
        <w:t xml:space="preserve"> </w:t>
      </w:r>
      <w:r>
        <w:rPr>
          <w:w w:val="105"/>
        </w:rPr>
        <w:t>peop</w:t>
      </w:r>
      <w:r>
        <w:rPr>
          <w:spacing w:val="-1"/>
          <w:w w:val="105"/>
        </w:rPr>
        <w:t>l</w:t>
      </w:r>
      <w:r>
        <w:rPr>
          <w:w w:val="105"/>
        </w:rPr>
        <w:t>e excavat</w:t>
      </w:r>
      <w:r>
        <w:rPr>
          <w:spacing w:val="-1"/>
          <w:w w:val="105"/>
        </w:rPr>
        <w:t>i</w:t>
      </w:r>
      <w:r>
        <w:rPr>
          <w:w w:val="105"/>
        </w:rPr>
        <w:t xml:space="preserve">ng, </w:t>
      </w:r>
      <w:r>
        <w:rPr>
          <w:spacing w:val="-1"/>
          <w:w w:val="105"/>
        </w:rPr>
        <w:t>w</w:t>
      </w:r>
      <w:r>
        <w:rPr>
          <w:w w:val="105"/>
        </w:rPr>
        <w:t>ork</w:t>
      </w:r>
      <w:r>
        <w:rPr>
          <w:spacing w:val="-1"/>
          <w:w w:val="105"/>
        </w:rPr>
        <w:t xml:space="preserve"> i</w:t>
      </w:r>
      <w:r>
        <w:rPr>
          <w:w w:val="105"/>
        </w:rPr>
        <w:t xml:space="preserve">s </w:t>
      </w:r>
      <w:r>
        <w:rPr>
          <w:spacing w:val="-1"/>
          <w:w w:val="105"/>
        </w:rPr>
        <w:t>i</w:t>
      </w:r>
      <w:r>
        <w:rPr>
          <w:w w:val="105"/>
        </w:rPr>
        <w:t>nspected and</w:t>
      </w:r>
      <w:r>
        <w:rPr>
          <w:spacing w:val="-1"/>
          <w:w w:val="105"/>
        </w:rPr>
        <w:t xml:space="preserve"> </w:t>
      </w:r>
      <w:r>
        <w:rPr>
          <w:w w:val="105"/>
        </w:rPr>
        <w:t>aud</w:t>
      </w:r>
      <w:r>
        <w:rPr>
          <w:spacing w:val="-1"/>
          <w:w w:val="105"/>
        </w:rPr>
        <w:t>i</w:t>
      </w:r>
      <w:r>
        <w:rPr>
          <w:w w:val="105"/>
        </w:rPr>
        <w:t>ted and th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w w:val="105"/>
        </w:rPr>
        <w:t>fa</w:t>
      </w:r>
      <w:r>
        <w:rPr>
          <w:spacing w:val="-1"/>
          <w:w w:val="105"/>
        </w:rPr>
        <w:t>il</w:t>
      </w:r>
      <w:r>
        <w:rPr>
          <w:w w:val="105"/>
        </w:rPr>
        <w:t>ure to ach</w:t>
      </w:r>
      <w:r>
        <w:rPr>
          <w:spacing w:val="-1"/>
          <w:w w:val="105"/>
        </w:rPr>
        <w:t>i</w:t>
      </w:r>
      <w:r>
        <w:rPr>
          <w:w w:val="105"/>
        </w:rPr>
        <w:t>eve</w:t>
      </w:r>
      <w:r>
        <w:rPr>
          <w:spacing w:val="-1"/>
          <w:w w:val="105"/>
        </w:rPr>
        <w:t xml:space="preserve"> </w:t>
      </w:r>
      <w:r>
        <w:rPr>
          <w:w w:val="105"/>
        </w:rPr>
        <w:t>the expected standards</w:t>
      </w:r>
      <w:r>
        <w:rPr>
          <w:spacing w:val="-1"/>
          <w:w w:val="105"/>
        </w:rPr>
        <w:t xml:space="preserve"> i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recorded</w:t>
      </w:r>
    </w:p>
    <w:p w:rsidR="00746D62" w:rsidRDefault="00746D62" w:rsidP="00746D62">
      <w:pPr>
        <w:pStyle w:val="BodyText"/>
        <w:numPr>
          <w:ilvl w:val="0"/>
          <w:numId w:val="2"/>
        </w:numPr>
        <w:spacing w:line="252" w:lineRule="auto"/>
        <w:ind w:right="54"/>
      </w:pPr>
      <w:r>
        <w:rPr>
          <w:w w:val="105"/>
        </w:rPr>
        <w:t>Where</w:t>
      </w:r>
      <w:r>
        <w:rPr>
          <w:spacing w:val="-1"/>
          <w:w w:val="105"/>
        </w:rPr>
        <w:t xml:space="preserve"> </w:t>
      </w:r>
      <w:r>
        <w:rPr>
          <w:w w:val="105"/>
        </w:rPr>
        <w:t>d</w:t>
      </w:r>
      <w:r>
        <w:rPr>
          <w:spacing w:val="-1"/>
          <w:w w:val="105"/>
        </w:rPr>
        <w:t>a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ge to ut</w:t>
      </w:r>
      <w:r>
        <w:rPr>
          <w:spacing w:val="-1"/>
          <w:w w:val="105"/>
        </w:rPr>
        <w:t>ili</w:t>
      </w:r>
      <w:r>
        <w:rPr>
          <w:w w:val="105"/>
        </w:rPr>
        <w:t>ty</w:t>
      </w:r>
      <w:r>
        <w:rPr>
          <w:spacing w:val="-1"/>
          <w:w w:val="105"/>
        </w:rPr>
        <w:t xml:space="preserve"> a</w:t>
      </w:r>
      <w:r>
        <w:rPr>
          <w:w w:val="105"/>
        </w:rPr>
        <w:t>ssets occur, a su</w:t>
      </w:r>
      <w:r>
        <w:rPr>
          <w:spacing w:val="-1"/>
          <w:w w:val="105"/>
        </w:rPr>
        <w:t>i</w:t>
      </w:r>
      <w:r>
        <w:rPr>
          <w:w w:val="105"/>
        </w:rPr>
        <w:t>tab</w:t>
      </w:r>
      <w:r>
        <w:rPr>
          <w:spacing w:val="-1"/>
          <w:w w:val="105"/>
        </w:rPr>
        <w:t>l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and suf</w:t>
      </w:r>
      <w:r>
        <w:rPr>
          <w:spacing w:val="-1"/>
          <w:w w:val="105"/>
        </w:rPr>
        <w:t>fi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 xml:space="preserve">ent </w:t>
      </w:r>
      <w:r>
        <w:rPr>
          <w:spacing w:val="-1"/>
          <w:w w:val="105"/>
        </w:rPr>
        <w:t>i</w:t>
      </w:r>
      <w:r>
        <w:rPr>
          <w:w w:val="105"/>
        </w:rPr>
        <w:t>nvest</w:t>
      </w:r>
      <w:r>
        <w:rPr>
          <w:spacing w:val="-1"/>
          <w:w w:val="105"/>
        </w:rPr>
        <w:t>i</w:t>
      </w:r>
      <w:r>
        <w:rPr>
          <w:w w:val="105"/>
        </w:rPr>
        <w:t>gat</w:t>
      </w:r>
      <w:r>
        <w:rPr>
          <w:spacing w:val="-1"/>
          <w:w w:val="105"/>
        </w:rPr>
        <w:t>i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takes p</w:t>
      </w:r>
      <w:r>
        <w:rPr>
          <w:spacing w:val="-1"/>
          <w:w w:val="105"/>
        </w:rPr>
        <w:t>l</w:t>
      </w:r>
      <w:r>
        <w:rPr>
          <w:w w:val="105"/>
        </w:rPr>
        <w:t xml:space="preserve">ace, </w:t>
      </w:r>
      <w:r>
        <w:rPr>
          <w:spacing w:val="-1"/>
          <w:w w:val="105"/>
        </w:rPr>
        <w:t>l</w:t>
      </w:r>
      <w:r>
        <w:rPr>
          <w:w w:val="105"/>
        </w:rPr>
        <w:t>earn</w:t>
      </w:r>
      <w:r>
        <w:rPr>
          <w:spacing w:val="-1"/>
          <w:w w:val="105"/>
        </w:rPr>
        <w:t>i</w:t>
      </w:r>
      <w:r>
        <w:rPr>
          <w:w w:val="105"/>
        </w:rPr>
        <w:t>ng</w:t>
      </w:r>
      <w:r>
        <w:rPr>
          <w:spacing w:val="-1"/>
          <w:w w:val="105"/>
        </w:rPr>
        <w:t xml:space="preserve"> i</w:t>
      </w:r>
      <w:r>
        <w:rPr>
          <w:w w:val="105"/>
        </w:rPr>
        <w:t>s shared</w:t>
      </w:r>
      <w:r>
        <w:rPr>
          <w:spacing w:val="-1"/>
          <w:w w:val="105"/>
        </w:rPr>
        <w:t xml:space="preserve"> </w:t>
      </w:r>
      <w:r>
        <w:rPr>
          <w:w w:val="105"/>
        </w:rPr>
        <w:t>and act</w:t>
      </w:r>
      <w:r>
        <w:rPr>
          <w:spacing w:val="-1"/>
          <w:w w:val="105"/>
        </w:rPr>
        <w:t>i</w:t>
      </w:r>
      <w:r>
        <w:rPr>
          <w:w w:val="105"/>
        </w:rPr>
        <w:t xml:space="preserve">on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 xml:space="preserve"> </w:t>
      </w:r>
      <w:r>
        <w:rPr>
          <w:w w:val="105"/>
        </w:rPr>
        <w:t>taken to reduce the</w:t>
      </w:r>
      <w:r>
        <w:rPr>
          <w:spacing w:val="-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sks to those</w:t>
      </w:r>
      <w:r>
        <w:rPr>
          <w:spacing w:val="-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rry</w:t>
      </w:r>
      <w:r>
        <w:rPr>
          <w:spacing w:val="-1"/>
          <w:w w:val="105"/>
        </w:rPr>
        <w:t>i</w:t>
      </w:r>
      <w:r>
        <w:rPr>
          <w:w w:val="105"/>
        </w:rPr>
        <w:t>ng out the</w:t>
      </w:r>
      <w:r>
        <w:rPr>
          <w:spacing w:val="-1"/>
          <w:w w:val="105"/>
        </w:rPr>
        <w:t xml:space="preserve"> w</w:t>
      </w:r>
      <w:r>
        <w:rPr>
          <w:w w:val="105"/>
        </w:rPr>
        <w:t>ork</w:t>
      </w:r>
    </w:p>
    <w:p w:rsidR="00746D62" w:rsidRDefault="00746D62" w:rsidP="00746D62">
      <w:pPr>
        <w:spacing w:before="7" w:line="130" w:lineRule="exact"/>
        <w:rPr>
          <w:sz w:val="13"/>
          <w:szCs w:val="13"/>
        </w:rPr>
      </w:pPr>
    </w:p>
    <w:p w:rsidR="00746D62" w:rsidRDefault="00746D62" w:rsidP="00746D62">
      <w:pPr>
        <w:pStyle w:val="BodyText"/>
        <w:ind w:left="211"/>
      </w:pPr>
      <w:r>
        <w:rPr>
          <w:spacing w:val="-1"/>
          <w:w w:val="105"/>
        </w:rPr>
        <w:t>H</w:t>
      </w:r>
      <w:r>
        <w:rPr>
          <w:w w:val="105"/>
        </w:rPr>
        <w:t>ow</w:t>
      </w:r>
      <w:r>
        <w:rPr>
          <w:spacing w:val="-1"/>
          <w:w w:val="105"/>
        </w:rPr>
        <w:t xml:space="preserve"> w</w:t>
      </w:r>
      <w:r>
        <w:rPr>
          <w:w w:val="105"/>
        </w:rPr>
        <w:t>e</w:t>
      </w:r>
      <w:r>
        <w:rPr>
          <w:spacing w:val="-1"/>
          <w:w w:val="105"/>
        </w:rPr>
        <w:t>l</w:t>
      </w:r>
      <w:r>
        <w:rPr>
          <w:w w:val="105"/>
        </w:rPr>
        <w:t>l does your</w:t>
      </w:r>
      <w:r>
        <w:rPr>
          <w:spacing w:val="-1"/>
          <w:w w:val="105"/>
        </w:rPr>
        <w:t xml:space="preserve"> </w:t>
      </w:r>
      <w:r>
        <w:rPr>
          <w:w w:val="105"/>
        </w:rPr>
        <w:t>pro</w:t>
      </w:r>
      <w:r>
        <w:rPr>
          <w:spacing w:val="-1"/>
          <w:w w:val="105"/>
        </w:rPr>
        <w:t>j</w:t>
      </w:r>
      <w:r>
        <w:rPr>
          <w:w w:val="105"/>
        </w:rPr>
        <w:t>ect meet the USAG</w:t>
      </w:r>
      <w:r>
        <w:rPr>
          <w:spacing w:val="-1"/>
          <w:w w:val="105"/>
        </w:rPr>
        <w:t xml:space="preserve"> </w:t>
      </w:r>
      <w:r>
        <w:rPr>
          <w:w w:val="105"/>
        </w:rPr>
        <w:t>charter requ</w:t>
      </w:r>
      <w:r>
        <w:rPr>
          <w:spacing w:val="-1"/>
          <w:w w:val="105"/>
        </w:rPr>
        <w:t>i</w:t>
      </w:r>
      <w:r>
        <w:rPr>
          <w:w w:val="105"/>
        </w:rPr>
        <w:t>rements?</w:t>
      </w: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pStyle w:val="BodyText"/>
        <w:spacing w:line="252" w:lineRule="auto"/>
        <w:ind w:right="503"/>
      </w:pP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you th</w:t>
      </w:r>
      <w:r>
        <w:rPr>
          <w:spacing w:val="-1"/>
          <w:w w:val="105"/>
        </w:rPr>
        <w:t>i</w:t>
      </w:r>
      <w:r>
        <w:rPr>
          <w:w w:val="105"/>
        </w:rPr>
        <w:t>nk your</w:t>
      </w:r>
      <w:r>
        <w:rPr>
          <w:spacing w:val="-1"/>
          <w:w w:val="105"/>
        </w:rPr>
        <w:t xml:space="preserve"> </w:t>
      </w:r>
      <w:r>
        <w:rPr>
          <w:w w:val="105"/>
        </w:rPr>
        <w:t>pro</w:t>
      </w:r>
      <w:r>
        <w:rPr>
          <w:spacing w:val="-1"/>
          <w:w w:val="105"/>
        </w:rPr>
        <w:t>j</w:t>
      </w:r>
      <w:r>
        <w:rPr>
          <w:w w:val="105"/>
        </w:rPr>
        <w:t>ect fu</w:t>
      </w:r>
      <w:r>
        <w:rPr>
          <w:spacing w:val="-1"/>
          <w:w w:val="105"/>
        </w:rPr>
        <w:t>ll</w:t>
      </w:r>
      <w:r>
        <w:rPr>
          <w:w w:val="105"/>
        </w:rPr>
        <w:t>y sat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>fi</w:t>
      </w:r>
      <w:r>
        <w:rPr>
          <w:w w:val="105"/>
        </w:rPr>
        <w:t>es these</w:t>
      </w:r>
      <w:r>
        <w:rPr>
          <w:spacing w:val="-1"/>
          <w:w w:val="105"/>
        </w:rPr>
        <w:t xml:space="preserve"> </w:t>
      </w:r>
      <w:r>
        <w:rPr>
          <w:w w:val="105"/>
        </w:rPr>
        <w:t>requ</w:t>
      </w:r>
      <w:r>
        <w:rPr>
          <w:spacing w:val="-1"/>
          <w:w w:val="105"/>
        </w:rPr>
        <w:t>i</w:t>
      </w:r>
      <w:r>
        <w:rPr>
          <w:w w:val="105"/>
        </w:rPr>
        <w:t xml:space="preserve">rements, </w:t>
      </w:r>
      <w:r>
        <w:rPr>
          <w:spacing w:val="-1"/>
          <w:w w:val="105"/>
        </w:rPr>
        <w:t>i</w:t>
      </w:r>
      <w:r>
        <w:rPr>
          <w:w w:val="105"/>
        </w:rPr>
        <w:t>s there</w:t>
      </w:r>
      <w:r>
        <w:rPr>
          <w:spacing w:val="-1"/>
          <w:w w:val="105"/>
        </w:rPr>
        <w:t xml:space="preserve"> </w:t>
      </w:r>
      <w:r>
        <w:rPr>
          <w:w w:val="105"/>
        </w:rPr>
        <w:t>anyth</w:t>
      </w:r>
      <w:r>
        <w:rPr>
          <w:spacing w:val="-1"/>
          <w:w w:val="105"/>
        </w:rPr>
        <w:t>i</w:t>
      </w:r>
      <w:r>
        <w:rPr>
          <w:w w:val="105"/>
        </w:rPr>
        <w:t>ng th</w:t>
      </w:r>
      <w:r>
        <w:rPr>
          <w:spacing w:val="-1"/>
          <w:w w:val="105"/>
        </w:rPr>
        <w:t>a</w:t>
      </w:r>
      <w:r>
        <w:rPr>
          <w:w w:val="105"/>
        </w:rPr>
        <w:t>t you</w:t>
      </w:r>
      <w:r>
        <w:rPr>
          <w:spacing w:val="-1"/>
          <w:w w:val="105"/>
        </w:rPr>
        <w:t xml:space="preserve"> </w:t>
      </w:r>
      <w:r>
        <w:rPr>
          <w:w w:val="105"/>
        </w:rPr>
        <w:t>do rea</w:t>
      </w:r>
      <w:r>
        <w:rPr>
          <w:spacing w:val="-1"/>
          <w:w w:val="105"/>
        </w:rPr>
        <w:t>ll</w:t>
      </w:r>
      <w:r>
        <w:rPr>
          <w:w w:val="105"/>
        </w:rPr>
        <w:t xml:space="preserve">y </w:t>
      </w:r>
      <w:r>
        <w:rPr>
          <w:spacing w:val="-1"/>
          <w:w w:val="105"/>
        </w:rPr>
        <w:t>w</w:t>
      </w:r>
      <w:r>
        <w:rPr>
          <w:w w:val="105"/>
        </w:rPr>
        <w:t>e</w:t>
      </w:r>
      <w:r>
        <w:rPr>
          <w:spacing w:val="-1"/>
          <w:w w:val="105"/>
        </w:rPr>
        <w:t>l</w:t>
      </w:r>
      <w:r>
        <w:rPr>
          <w:w w:val="105"/>
        </w:rPr>
        <w:t>l that shou</w:t>
      </w:r>
      <w:r>
        <w:rPr>
          <w:spacing w:val="-1"/>
          <w:w w:val="105"/>
        </w:rPr>
        <w:t>l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be shared </w:t>
      </w:r>
      <w:r>
        <w:rPr>
          <w:spacing w:val="-1"/>
          <w:w w:val="105"/>
        </w:rPr>
        <w:t>wi</w:t>
      </w:r>
      <w:r>
        <w:rPr>
          <w:w w:val="105"/>
        </w:rPr>
        <w:t>th</w:t>
      </w:r>
      <w:r>
        <w:rPr>
          <w:spacing w:val="-1"/>
          <w:w w:val="105"/>
        </w:rPr>
        <w:t xml:space="preserve"> </w:t>
      </w:r>
      <w:r>
        <w:rPr>
          <w:w w:val="105"/>
        </w:rPr>
        <w:t>others?</w:t>
      </w:r>
    </w:p>
    <w:p w:rsidR="00746D62" w:rsidRDefault="00746D62" w:rsidP="00746D62">
      <w:pPr>
        <w:spacing w:before="7" w:line="130" w:lineRule="exact"/>
        <w:rPr>
          <w:sz w:val="13"/>
          <w:szCs w:val="13"/>
        </w:rPr>
      </w:pPr>
    </w:p>
    <w:p w:rsidR="00746D62" w:rsidRDefault="00746D62" w:rsidP="00746D62">
      <w:pPr>
        <w:pStyle w:val="BodyText"/>
        <w:spacing w:line="253" w:lineRule="auto"/>
        <w:ind w:left="250" w:right="318" w:hanging="1"/>
        <w:rPr>
          <w:w w:val="105"/>
        </w:rPr>
      </w:pPr>
      <w:r>
        <w:rPr>
          <w:w w:val="105"/>
        </w:rPr>
        <w:t>If</w:t>
      </w:r>
      <w:r>
        <w:rPr>
          <w:spacing w:val="-1"/>
          <w:w w:val="105"/>
        </w:rPr>
        <w:t xml:space="preserve"> </w:t>
      </w:r>
      <w:r>
        <w:rPr>
          <w:w w:val="105"/>
        </w:rPr>
        <w:t>you th</w:t>
      </w:r>
      <w:r>
        <w:rPr>
          <w:spacing w:val="-1"/>
          <w:w w:val="105"/>
        </w:rPr>
        <w:t>i</w:t>
      </w:r>
      <w:r>
        <w:rPr>
          <w:w w:val="105"/>
        </w:rPr>
        <w:t>nk your</w:t>
      </w:r>
      <w:r>
        <w:rPr>
          <w:spacing w:val="-1"/>
          <w:w w:val="105"/>
        </w:rPr>
        <w:t xml:space="preserve"> </w:t>
      </w:r>
      <w:r>
        <w:rPr>
          <w:w w:val="105"/>
        </w:rPr>
        <w:t>project fa</w:t>
      </w:r>
      <w:r>
        <w:rPr>
          <w:spacing w:val="-1"/>
          <w:w w:val="105"/>
        </w:rPr>
        <w:t>ll</w:t>
      </w:r>
      <w:r>
        <w:rPr>
          <w:w w:val="105"/>
        </w:rPr>
        <w:t>s short of</w:t>
      </w:r>
      <w:r>
        <w:rPr>
          <w:spacing w:val="-1"/>
          <w:w w:val="105"/>
        </w:rPr>
        <w:t xml:space="preserve"> </w:t>
      </w:r>
      <w:r>
        <w:rPr>
          <w:w w:val="105"/>
        </w:rPr>
        <w:t>these requ</w:t>
      </w:r>
      <w:r>
        <w:rPr>
          <w:spacing w:val="-1"/>
          <w:w w:val="105"/>
        </w:rPr>
        <w:t>i</w:t>
      </w:r>
      <w:r>
        <w:rPr>
          <w:w w:val="105"/>
        </w:rPr>
        <w:t>rements,</w:t>
      </w:r>
      <w:r>
        <w:rPr>
          <w:spacing w:val="-1"/>
          <w:w w:val="105"/>
        </w:rPr>
        <w:t xml:space="preserve"> w</w:t>
      </w:r>
      <w:r>
        <w:rPr>
          <w:w w:val="105"/>
        </w:rPr>
        <w:t>hat</w:t>
      </w:r>
      <w:r>
        <w:rPr>
          <w:spacing w:val="-1"/>
          <w:w w:val="105"/>
        </w:rPr>
        <w:t xml:space="preserve"> a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ons shou</w:t>
      </w:r>
      <w:r>
        <w:rPr>
          <w:spacing w:val="-1"/>
          <w:w w:val="105"/>
        </w:rPr>
        <w:t>l</w:t>
      </w:r>
      <w:r>
        <w:rPr>
          <w:w w:val="105"/>
        </w:rPr>
        <w:t>d be</w:t>
      </w:r>
      <w:r>
        <w:rPr>
          <w:spacing w:val="-1"/>
          <w:w w:val="105"/>
        </w:rPr>
        <w:t xml:space="preserve"> i</w:t>
      </w:r>
      <w:r>
        <w:rPr>
          <w:w w:val="105"/>
        </w:rPr>
        <w:t>mp</w:t>
      </w:r>
      <w:r>
        <w:rPr>
          <w:spacing w:val="-1"/>
          <w:w w:val="105"/>
        </w:rPr>
        <w:t>l</w:t>
      </w:r>
      <w:r>
        <w:rPr>
          <w:w w:val="105"/>
        </w:rPr>
        <w:t>emented to address these</w:t>
      </w:r>
      <w:r>
        <w:rPr>
          <w:spacing w:val="-1"/>
          <w:w w:val="105"/>
        </w:rPr>
        <w:t xml:space="preserve"> </w:t>
      </w:r>
      <w:r>
        <w:rPr>
          <w:w w:val="105"/>
        </w:rPr>
        <w:t>are</w:t>
      </w:r>
      <w:r>
        <w:rPr>
          <w:spacing w:val="-1"/>
          <w:w w:val="105"/>
        </w:rPr>
        <w:t>a</w:t>
      </w:r>
      <w:r>
        <w:rPr>
          <w:w w:val="105"/>
        </w:rPr>
        <w:t xml:space="preserve">s </w:t>
      </w:r>
      <w:r>
        <w:rPr>
          <w:spacing w:val="-1"/>
          <w:w w:val="105"/>
        </w:rPr>
        <w:t>f</w:t>
      </w:r>
      <w:r>
        <w:rPr>
          <w:w w:val="105"/>
        </w:rPr>
        <w:t xml:space="preserve">or </w:t>
      </w:r>
      <w:r>
        <w:rPr>
          <w:spacing w:val="-1"/>
          <w:w w:val="105"/>
        </w:rPr>
        <w:t>i</w:t>
      </w:r>
      <w:r>
        <w:rPr>
          <w:w w:val="105"/>
        </w:rPr>
        <w:t>mprovement?</w:t>
      </w:r>
    </w:p>
    <w:p w:rsidR="00746D62" w:rsidRDefault="00746D62" w:rsidP="00746D62">
      <w:pPr>
        <w:pStyle w:val="BodyText"/>
        <w:spacing w:line="253" w:lineRule="auto"/>
        <w:ind w:left="250" w:right="318" w:hanging="1"/>
      </w:pPr>
    </w:p>
    <w:p w:rsidR="00746D62" w:rsidRPr="00746D62" w:rsidRDefault="00746D62" w:rsidP="00746D62">
      <w:pPr>
        <w:spacing w:before="11"/>
        <w:ind w:left="250"/>
        <w:rPr>
          <w:rFonts w:ascii="Verdana" w:eastAsia="Verdana" w:hAnsi="Verdana" w:cs="Verdana"/>
          <w:sz w:val="24"/>
          <w:szCs w:val="24"/>
        </w:rPr>
      </w:pPr>
      <w:r w:rsidRPr="00746D62">
        <w:rPr>
          <w:rFonts w:ascii="Verdana" w:eastAsia="Verdana" w:hAnsi="Verdana" w:cs="Verdana"/>
          <w:w w:val="105"/>
          <w:sz w:val="24"/>
          <w:szCs w:val="24"/>
        </w:rPr>
        <w:t>For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 xml:space="preserve">more 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nformat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 xml:space="preserve">on 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a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nd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gu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 xml:space="preserve">dance 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f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rom USAG v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s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w w:val="105"/>
          <w:sz w:val="24"/>
          <w:szCs w:val="24"/>
        </w:rPr>
        <w:t xml:space="preserve">: 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u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tili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t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y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s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trikeav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o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i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d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a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nc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e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g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ro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up.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org</w:t>
      </w: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pStyle w:val="Heading3"/>
        <w:ind w:left="250"/>
        <w:rPr>
          <w:rFonts w:cs="Verdana"/>
          <w:spacing w:val="-1"/>
          <w:w w:val="105"/>
        </w:rPr>
      </w:pPr>
      <w:r>
        <w:rPr>
          <w:rFonts w:cs="Verdana"/>
          <w:spacing w:val="-1"/>
          <w:w w:val="105"/>
        </w:rPr>
        <w:br/>
      </w:r>
    </w:p>
    <w:p w:rsidR="00746D62" w:rsidRPr="00746D62" w:rsidRDefault="00746D62" w:rsidP="00746D62">
      <w:pPr>
        <w:pStyle w:val="Heading3"/>
        <w:ind w:left="250"/>
        <w:rPr>
          <w:rFonts w:cs="Verdana"/>
          <w:w w:val="105"/>
          <w:sz w:val="24"/>
          <w:szCs w:val="24"/>
        </w:rPr>
      </w:pPr>
      <w:proofErr w:type="spellStart"/>
      <w:r w:rsidRPr="00746D62">
        <w:rPr>
          <w:rFonts w:cs="Verdana"/>
          <w:spacing w:val="-1"/>
          <w:w w:val="105"/>
          <w:sz w:val="24"/>
          <w:szCs w:val="24"/>
        </w:rPr>
        <w:lastRenderedPageBreak/>
        <w:t>L</w:t>
      </w:r>
      <w:r w:rsidRPr="00746D62">
        <w:rPr>
          <w:rFonts w:cs="Verdana"/>
          <w:w w:val="105"/>
          <w:sz w:val="24"/>
          <w:szCs w:val="24"/>
        </w:rPr>
        <w:t>i</w:t>
      </w:r>
      <w:r w:rsidRPr="00746D62">
        <w:rPr>
          <w:rFonts w:cs="Verdana"/>
          <w:spacing w:val="-1"/>
          <w:w w:val="105"/>
          <w:sz w:val="24"/>
          <w:szCs w:val="24"/>
        </w:rPr>
        <w:t>n</w:t>
      </w:r>
      <w:r w:rsidRPr="00746D62">
        <w:rPr>
          <w:rFonts w:cs="Verdana"/>
          <w:w w:val="105"/>
          <w:sz w:val="24"/>
          <w:szCs w:val="24"/>
        </w:rPr>
        <w:t>e</w:t>
      </w:r>
      <w:r w:rsidRPr="00746D62">
        <w:rPr>
          <w:rFonts w:cs="Verdana"/>
          <w:spacing w:val="-1"/>
          <w:w w:val="105"/>
          <w:sz w:val="24"/>
          <w:szCs w:val="24"/>
        </w:rPr>
        <w:t>s</w:t>
      </w:r>
      <w:r w:rsidRPr="00746D62">
        <w:rPr>
          <w:rFonts w:cs="Verdana"/>
          <w:w w:val="105"/>
          <w:sz w:val="24"/>
          <w:szCs w:val="24"/>
        </w:rPr>
        <w:t>ear</w:t>
      </w:r>
      <w:r w:rsidRPr="00746D62">
        <w:rPr>
          <w:rFonts w:cs="Verdana"/>
          <w:spacing w:val="-1"/>
          <w:w w:val="105"/>
          <w:sz w:val="24"/>
          <w:szCs w:val="24"/>
        </w:rPr>
        <w:t>chb</w:t>
      </w:r>
      <w:r w:rsidRPr="00746D62">
        <w:rPr>
          <w:rFonts w:cs="Verdana"/>
          <w:w w:val="105"/>
          <w:sz w:val="24"/>
          <w:szCs w:val="24"/>
        </w:rPr>
        <w:t>e</w:t>
      </w:r>
      <w:r w:rsidRPr="00746D62">
        <w:rPr>
          <w:rFonts w:cs="Verdana"/>
          <w:spacing w:val="-1"/>
          <w:w w:val="105"/>
          <w:sz w:val="24"/>
          <w:szCs w:val="24"/>
        </w:rPr>
        <w:t>f</w:t>
      </w:r>
      <w:r w:rsidRPr="00746D62">
        <w:rPr>
          <w:rFonts w:cs="Verdana"/>
          <w:w w:val="105"/>
          <w:sz w:val="24"/>
          <w:szCs w:val="24"/>
        </w:rPr>
        <w:t>oreU</w:t>
      </w:r>
      <w:r w:rsidRPr="00746D62">
        <w:rPr>
          <w:rFonts w:cs="Verdana"/>
          <w:spacing w:val="-1"/>
          <w:w w:val="105"/>
          <w:sz w:val="24"/>
          <w:szCs w:val="24"/>
        </w:rPr>
        <w:t>d</w:t>
      </w:r>
      <w:r w:rsidRPr="00746D62">
        <w:rPr>
          <w:rFonts w:cs="Verdana"/>
          <w:w w:val="105"/>
          <w:sz w:val="24"/>
          <w:szCs w:val="24"/>
        </w:rPr>
        <w:t>ig</w:t>
      </w:r>
      <w:proofErr w:type="spellEnd"/>
    </w:p>
    <w:p w:rsidR="00746D62" w:rsidRPr="00746D62" w:rsidRDefault="00746D62" w:rsidP="00746D62">
      <w:pPr>
        <w:pStyle w:val="Heading3"/>
        <w:ind w:left="250"/>
        <w:rPr>
          <w:rFonts w:cs="Verdana"/>
          <w:bCs w:val="0"/>
          <w:sz w:val="24"/>
          <w:szCs w:val="24"/>
        </w:rPr>
      </w:pP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pStyle w:val="BodyText"/>
        <w:spacing w:line="252" w:lineRule="auto"/>
        <w:ind w:left="250" w:right="219" w:hanging="1"/>
        <w:rPr>
          <w:rFonts w:cs="Verdana"/>
        </w:rPr>
      </w:pPr>
      <w:proofErr w:type="spellStart"/>
      <w:r>
        <w:rPr>
          <w:rFonts w:cs="Verdana"/>
          <w:w w:val="105"/>
        </w:rPr>
        <w:t>L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nesearchbe</w:t>
      </w:r>
      <w:r>
        <w:rPr>
          <w:rFonts w:cs="Verdana"/>
          <w:spacing w:val="-1"/>
          <w:w w:val="105"/>
        </w:rPr>
        <w:t>f</w:t>
      </w:r>
      <w:r>
        <w:rPr>
          <w:rFonts w:cs="Verdana"/>
          <w:w w:val="105"/>
        </w:rPr>
        <w:t>oreUd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g</w:t>
      </w:r>
      <w:proofErr w:type="spellEnd"/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prov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des a s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ng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po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 xml:space="preserve">nt of contact </w:t>
      </w:r>
      <w:r>
        <w:rPr>
          <w:rFonts w:cs="Verdana"/>
          <w:spacing w:val="-1"/>
          <w:w w:val="105"/>
        </w:rPr>
        <w:t>f</w:t>
      </w:r>
      <w:r>
        <w:rPr>
          <w:rFonts w:cs="Verdana"/>
          <w:w w:val="105"/>
        </w:rPr>
        <w:t>or</w:t>
      </w:r>
      <w:r>
        <w:rPr>
          <w:rFonts w:cs="Verdana"/>
          <w:spacing w:val="-1"/>
          <w:w w:val="105"/>
        </w:rPr>
        <w:t xml:space="preserve"> al</w:t>
      </w:r>
      <w:r>
        <w:rPr>
          <w:rFonts w:cs="Verdana"/>
          <w:w w:val="105"/>
        </w:rPr>
        <w:t>l enqu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r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es re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ng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to underground and overhead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e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ectr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c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ty, gas, o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l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p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pe</w:t>
      </w:r>
      <w:r>
        <w:rPr>
          <w:rFonts w:cs="Verdana"/>
          <w:spacing w:val="-1"/>
          <w:w w:val="105"/>
        </w:rPr>
        <w:t>li</w:t>
      </w:r>
      <w:r>
        <w:rPr>
          <w:rFonts w:cs="Verdana"/>
          <w:w w:val="105"/>
        </w:rPr>
        <w:t xml:space="preserve">ne and </w:t>
      </w:r>
      <w:proofErr w:type="spellStart"/>
      <w:r>
        <w:rPr>
          <w:rFonts w:cs="Verdana"/>
          <w:w w:val="105"/>
        </w:rPr>
        <w:t>f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bre</w:t>
      </w:r>
      <w:proofErr w:type="spellEnd"/>
      <w:r>
        <w:rPr>
          <w:rFonts w:cs="Verdana"/>
          <w:w w:val="105"/>
        </w:rPr>
        <w:t xml:space="preserve"> opt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c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net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orks. Fo</w:t>
      </w:r>
      <w:r>
        <w:rPr>
          <w:rFonts w:cs="Verdana"/>
          <w:spacing w:val="-1"/>
          <w:w w:val="105"/>
        </w:rPr>
        <w:t>ll</w:t>
      </w:r>
      <w:r>
        <w:rPr>
          <w:rFonts w:cs="Verdana"/>
          <w:w w:val="105"/>
        </w:rPr>
        <w:t>ow the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s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mp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e step-by-step enqu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ry process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be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ow to enab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you to supp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y re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ev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nt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nformat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on about your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proposed 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orks.</w:t>
      </w:r>
    </w:p>
    <w:p w:rsidR="00746D62" w:rsidRDefault="00746D62" w:rsidP="00746D62">
      <w:pPr>
        <w:spacing w:before="7" w:line="130" w:lineRule="exact"/>
        <w:rPr>
          <w:sz w:val="13"/>
          <w:szCs w:val="13"/>
        </w:rPr>
      </w:pPr>
    </w:p>
    <w:p w:rsidR="00746D62" w:rsidRPr="00746D62" w:rsidRDefault="00746D62" w:rsidP="00746D62">
      <w:pPr>
        <w:pStyle w:val="Heading3"/>
        <w:ind w:left="250"/>
        <w:rPr>
          <w:rFonts w:cs="Verdana"/>
          <w:w w:val="105"/>
          <w:sz w:val="24"/>
          <w:szCs w:val="24"/>
        </w:rPr>
      </w:pPr>
      <w:r w:rsidRPr="00746D62">
        <w:rPr>
          <w:rFonts w:cs="Verdana"/>
          <w:spacing w:val="-1"/>
          <w:w w:val="105"/>
          <w:sz w:val="24"/>
          <w:szCs w:val="24"/>
        </w:rPr>
        <w:t>S</w:t>
      </w:r>
      <w:r w:rsidRPr="00746D62">
        <w:rPr>
          <w:rFonts w:cs="Verdana"/>
          <w:w w:val="105"/>
          <w:sz w:val="24"/>
          <w:szCs w:val="24"/>
        </w:rPr>
        <w:t>tep</w:t>
      </w:r>
      <w:r w:rsidRPr="00746D62">
        <w:rPr>
          <w:rFonts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cs="Verdana"/>
          <w:w w:val="105"/>
          <w:sz w:val="24"/>
          <w:szCs w:val="24"/>
        </w:rPr>
        <w:t>1</w:t>
      </w:r>
    </w:p>
    <w:p w:rsidR="00746D62" w:rsidRDefault="00746D62" w:rsidP="00746D62">
      <w:pPr>
        <w:pStyle w:val="Heading3"/>
        <w:ind w:left="250"/>
        <w:rPr>
          <w:rFonts w:cs="Verdana"/>
          <w:b w:val="0"/>
          <w:bCs w:val="0"/>
        </w:rPr>
      </w:pPr>
    </w:p>
    <w:p w:rsidR="00746D62" w:rsidRPr="00746D62" w:rsidRDefault="00746D62" w:rsidP="00746D62">
      <w:pPr>
        <w:spacing w:before="8"/>
        <w:ind w:left="250"/>
        <w:rPr>
          <w:rFonts w:ascii="Verdana" w:eastAsia="Verdana" w:hAnsi="Verdana" w:cs="Verdana"/>
          <w:sz w:val="20"/>
          <w:szCs w:val="20"/>
        </w:rPr>
      </w:pP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R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eg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ster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your contact deta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>il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>s</w:t>
      </w:r>
      <w:r w:rsidRPr="00746D62">
        <w:rPr>
          <w:rFonts w:ascii="Verdana" w:eastAsia="Verdana" w:hAnsi="Verdana" w:cs="Verdana"/>
          <w:spacing w:val="-1"/>
          <w:w w:val="105"/>
          <w:sz w:val="24"/>
          <w:szCs w:val="24"/>
        </w:rPr>
        <w:t xml:space="preserve"> wi</w:t>
      </w:r>
      <w:r w:rsidRPr="00746D62">
        <w:rPr>
          <w:rFonts w:ascii="Verdana" w:eastAsia="Verdana" w:hAnsi="Verdana" w:cs="Verdana"/>
          <w:w w:val="105"/>
          <w:sz w:val="24"/>
          <w:szCs w:val="24"/>
        </w:rPr>
        <w:t xml:space="preserve">th 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li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n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e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s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ear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chb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e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f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ore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ud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i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g.c</w:t>
      </w:r>
      <w:r w:rsidRPr="00746D62">
        <w:rPr>
          <w:rFonts w:ascii="Verdana" w:eastAsia="Verdana" w:hAnsi="Verdana" w:cs="Verdana"/>
          <w:b/>
          <w:bCs/>
          <w:color w:val="0000EE"/>
          <w:w w:val="105"/>
          <w:sz w:val="24"/>
          <w:szCs w:val="24"/>
          <w:u w:val="single" w:color="0000EE"/>
        </w:rPr>
        <w:t>o</w:t>
      </w:r>
      <w:r w:rsidRPr="00746D62">
        <w:rPr>
          <w:rFonts w:ascii="Verdana" w:eastAsia="Verdana" w:hAnsi="Verdana" w:cs="Verdana"/>
          <w:b/>
          <w:bCs/>
          <w:color w:val="0000EE"/>
          <w:spacing w:val="-1"/>
          <w:w w:val="105"/>
          <w:sz w:val="24"/>
          <w:szCs w:val="24"/>
          <w:u w:val="single" w:color="0000EE"/>
        </w:rPr>
        <w:t>.uk</w:t>
      </w:r>
    </w:p>
    <w:p w:rsidR="00746D62" w:rsidRPr="00746D62" w:rsidRDefault="00746D62" w:rsidP="00746D62">
      <w:pPr>
        <w:spacing w:before="6" w:line="140" w:lineRule="exact"/>
        <w:rPr>
          <w:sz w:val="24"/>
          <w:szCs w:val="24"/>
        </w:rPr>
      </w:pPr>
    </w:p>
    <w:p w:rsidR="00746D62" w:rsidRPr="00746D62" w:rsidRDefault="00746D62" w:rsidP="00746D62">
      <w:pPr>
        <w:pStyle w:val="Heading3"/>
        <w:ind w:left="250"/>
        <w:rPr>
          <w:rFonts w:cs="Verdana"/>
          <w:w w:val="105"/>
          <w:sz w:val="24"/>
          <w:szCs w:val="24"/>
        </w:rPr>
      </w:pPr>
      <w:r w:rsidRPr="00746D62">
        <w:rPr>
          <w:rFonts w:cs="Verdana"/>
          <w:spacing w:val="-1"/>
          <w:w w:val="105"/>
          <w:sz w:val="24"/>
          <w:szCs w:val="24"/>
        </w:rPr>
        <w:t>S</w:t>
      </w:r>
      <w:r w:rsidRPr="00746D62">
        <w:rPr>
          <w:rFonts w:cs="Verdana"/>
          <w:w w:val="105"/>
          <w:sz w:val="24"/>
          <w:szCs w:val="24"/>
        </w:rPr>
        <w:t>tep</w:t>
      </w:r>
      <w:r w:rsidRPr="00746D62">
        <w:rPr>
          <w:rFonts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cs="Verdana"/>
          <w:w w:val="105"/>
          <w:sz w:val="24"/>
          <w:szCs w:val="24"/>
        </w:rPr>
        <w:t>2</w:t>
      </w:r>
    </w:p>
    <w:p w:rsidR="00746D62" w:rsidRDefault="00746D62" w:rsidP="00746D62">
      <w:pPr>
        <w:pStyle w:val="Heading3"/>
        <w:ind w:left="250"/>
        <w:rPr>
          <w:rFonts w:cs="Verdana"/>
          <w:b w:val="0"/>
          <w:bCs w:val="0"/>
        </w:rPr>
      </w:pPr>
    </w:p>
    <w:p w:rsidR="00746D62" w:rsidRDefault="00746D62" w:rsidP="00746D62">
      <w:pPr>
        <w:pStyle w:val="BodyText"/>
        <w:spacing w:before="8"/>
        <w:ind w:left="250"/>
        <w:rPr>
          <w:rFonts w:cs="Verdana"/>
        </w:rPr>
      </w:pPr>
      <w:r>
        <w:rPr>
          <w:rFonts w:cs="Verdana"/>
          <w:spacing w:val="-1"/>
          <w:w w:val="105"/>
        </w:rPr>
        <w:t>E</w:t>
      </w:r>
      <w:r>
        <w:rPr>
          <w:rFonts w:cs="Verdana"/>
          <w:w w:val="105"/>
        </w:rPr>
        <w:t>nter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nformat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on about your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proposed 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 xml:space="preserve">orks, 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nc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ud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ng the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date, type of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 xml:space="preserve">ork and 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ocat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on.</w:t>
      </w: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Pr="00746D62" w:rsidRDefault="00746D62" w:rsidP="00746D62">
      <w:pPr>
        <w:pStyle w:val="Heading3"/>
        <w:ind w:left="250"/>
        <w:rPr>
          <w:rFonts w:cs="Verdana"/>
          <w:w w:val="105"/>
          <w:sz w:val="24"/>
          <w:szCs w:val="24"/>
        </w:rPr>
      </w:pPr>
      <w:r w:rsidRPr="00746D62">
        <w:rPr>
          <w:rFonts w:cs="Verdana"/>
          <w:spacing w:val="-1"/>
          <w:w w:val="105"/>
          <w:sz w:val="24"/>
          <w:szCs w:val="24"/>
        </w:rPr>
        <w:t>S</w:t>
      </w:r>
      <w:r w:rsidRPr="00746D62">
        <w:rPr>
          <w:rFonts w:cs="Verdana"/>
          <w:w w:val="105"/>
          <w:sz w:val="24"/>
          <w:szCs w:val="24"/>
        </w:rPr>
        <w:t>tep</w:t>
      </w:r>
      <w:r w:rsidRPr="00746D62">
        <w:rPr>
          <w:rFonts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cs="Verdana"/>
          <w:w w:val="105"/>
          <w:sz w:val="24"/>
          <w:szCs w:val="24"/>
        </w:rPr>
        <w:t>3</w:t>
      </w:r>
    </w:p>
    <w:p w:rsidR="00746D62" w:rsidRDefault="00746D62" w:rsidP="00746D62">
      <w:pPr>
        <w:pStyle w:val="Heading3"/>
        <w:ind w:left="250"/>
        <w:rPr>
          <w:rFonts w:cs="Verdana"/>
          <w:b w:val="0"/>
          <w:bCs w:val="0"/>
        </w:rPr>
      </w:pPr>
    </w:p>
    <w:p w:rsidR="00746D62" w:rsidRDefault="00746D62" w:rsidP="00746D62">
      <w:pPr>
        <w:pStyle w:val="BodyText"/>
        <w:spacing w:before="8"/>
        <w:ind w:left="250"/>
        <w:rPr>
          <w:rFonts w:cs="Verdana"/>
        </w:rPr>
      </w:pPr>
      <w:r>
        <w:rPr>
          <w:rFonts w:cs="Verdana"/>
          <w:spacing w:val="-1"/>
          <w:w w:val="105"/>
        </w:rPr>
        <w:t>C</w:t>
      </w:r>
      <w:r>
        <w:rPr>
          <w:rFonts w:cs="Verdana"/>
          <w:w w:val="105"/>
        </w:rPr>
        <w:t>onf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rm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the 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ocat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on on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the m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p.</w:t>
      </w: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Pr="00746D62" w:rsidRDefault="00746D62" w:rsidP="00746D62">
      <w:pPr>
        <w:pStyle w:val="Heading3"/>
        <w:ind w:left="250"/>
        <w:rPr>
          <w:rFonts w:cs="Verdana"/>
          <w:w w:val="105"/>
          <w:sz w:val="24"/>
          <w:szCs w:val="24"/>
        </w:rPr>
      </w:pPr>
      <w:r w:rsidRPr="00746D62">
        <w:rPr>
          <w:rFonts w:cs="Verdana"/>
          <w:spacing w:val="-1"/>
          <w:w w:val="105"/>
          <w:sz w:val="24"/>
          <w:szCs w:val="24"/>
        </w:rPr>
        <w:t>S</w:t>
      </w:r>
      <w:r w:rsidRPr="00746D62">
        <w:rPr>
          <w:rFonts w:cs="Verdana"/>
          <w:w w:val="105"/>
          <w:sz w:val="24"/>
          <w:szCs w:val="24"/>
        </w:rPr>
        <w:t>tep</w:t>
      </w:r>
      <w:r w:rsidRPr="00746D62">
        <w:rPr>
          <w:rFonts w:cs="Verdana"/>
          <w:spacing w:val="-1"/>
          <w:w w:val="105"/>
          <w:sz w:val="24"/>
          <w:szCs w:val="24"/>
        </w:rPr>
        <w:t xml:space="preserve"> </w:t>
      </w:r>
      <w:r w:rsidRPr="00746D62">
        <w:rPr>
          <w:rFonts w:cs="Verdana"/>
          <w:w w:val="105"/>
          <w:sz w:val="24"/>
          <w:szCs w:val="24"/>
        </w:rPr>
        <w:t>4</w:t>
      </w:r>
    </w:p>
    <w:p w:rsidR="00746D62" w:rsidRDefault="00746D62" w:rsidP="00746D62">
      <w:pPr>
        <w:pStyle w:val="Heading3"/>
        <w:ind w:left="250"/>
        <w:rPr>
          <w:rFonts w:cs="Verdana"/>
          <w:b w:val="0"/>
          <w:bCs w:val="0"/>
        </w:rPr>
      </w:pPr>
    </w:p>
    <w:p w:rsidR="00746D62" w:rsidRDefault="00746D62" w:rsidP="00746D62">
      <w:pPr>
        <w:pStyle w:val="BodyText"/>
        <w:spacing w:before="8" w:line="252" w:lineRule="auto"/>
        <w:ind w:left="250" w:right="579"/>
        <w:rPr>
          <w:rFonts w:cs="Verdana"/>
        </w:rPr>
      </w:pPr>
      <w:r>
        <w:rPr>
          <w:rFonts w:cs="Verdana"/>
          <w:w w:val="105"/>
        </w:rPr>
        <w:t>When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you subm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t your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enqu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ry a</w:t>
      </w:r>
      <w:r>
        <w:rPr>
          <w:rFonts w:cs="Verdana"/>
          <w:spacing w:val="-1"/>
          <w:w w:val="105"/>
        </w:rPr>
        <w:t xml:space="preserve"> f</w:t>
      </w:r>
      <w:r>
        <w:rPr>
          <w:rFonts w:cs="Verdana"/>
          <w:w w:val="105"/>
        </w:rPr>
        <w:t>u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 xml:space="preserve">l </w:t>
      </w:r>
      <w:r>
        <w:rPr>
          <w:rFonts w:cs="Verdana"/>
          <w:spacing w:val="-1"/>
          <w:w w:val="105"/>
        </w:rPr>
        <w:t>li</w:t>
      </w:r>
      <w:r>
        <w:rPr>
          <w:rFonts w:cs="Verdana"/>
          <w:w w:val="105"/>
        </w:rPr>
        <w:t>st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of 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sset o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ners,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 xml:space="preserve">ho 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re members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of </w:t>
      </w:r>
      <w:proofErr w:type="spellStart"/>
      <w:r>
        <w:rPr>
          <w:rFonts w:cs="Verdana"/>
          <w:spacing w:val="-1"/>
          <w:w w:val="105"/>
        </w:rPr>
        <w:t>li</w:t>
      </w:r>
      <w:r>
        <w:rPr>
          <w:rFonts w:cs="Verdana"/>
          <w:w w:val="105"/>
        </w:rPr>
        <w:t>nesearchbeforeUd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g</w:t>
      </w:r>
      <w:proofErr w:type="spellEnd"/>
      <w:r>
        <w:rPr>
          <w:rFonts w:cs="Verdana"/>
          <w:w w:val="105"/>
        </w:rPr>
        <w:t xml:space="preserve">, 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s d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sp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ayed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nd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cat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 xml:space="preserve">ng 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 xml:space="preserve">ho 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s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ns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de and outs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de the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>ork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 xml:space="preserve">ng </w:t>
      </w:r>
      <w:r>
        <w:rPr>
          <w:rFonts w:cs="Verdana"/>
          <w:spacing w:val="-1"/>
          <w:w w:val="105"/>
        </w:rPr>
        <w:t>z</w:t>
      </w:r>
      <w:r>
        <w:rPr>
          <w:rFonts w:cs="Verdana"/>
          <w:w w:val="105"/>
        </w:rPr>
        <w:t>one.</w:t>
      </w:r>
    </w:p>
    <w:p w:rsidR="00746D62" w:rsidRDefault="00746D62" w:rsidP="00746D62">
      <w:pPr>
        <w:spacing w:before="7" w:line="130" w:lineRule="exact"/>
        <w:rPr>
          <w:sz w:val="13"/>
          <w:szCs w:val="13"/>
        </w:rPr>
      </w:pPr>
    </w:p>
    <w:p w:rsidR="00746D62" w:rsidRDefault="00746D62" w:rsidP="00746D62">
      <w:pPr>
        <w:pStyle w:val="BodyText"/>
        <w:ind w:left="250"/>
        <w:rPr>
          <w:rFonts w:cs="Verdana"/>
        </w:rPr>
      </w:pPr>
      <w:r>
        <w:rPr>
          <w:rFonts w:cs="Verdana"/>
          <w:spacing w:val="-1"/>
          <w:w w:val="105"/>
        </w:rPr>
        <w:t>T</w:t>
      </w:r>
      <w:r>
        <w:rPr>
          <w:rFonts w:cs="Verdana"/>
          <w:w w:val="105"/>
        </w:rPr>
        <w:t>hose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asset o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 xml:space="preserve">ners 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ns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de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the </w:t>
      </w:r>
      <w:r>
        <w:rPr>
          <w:rFonts w:cs="Verdana"/>
          <w:spacing w:val="-1"/>
          <w:w w:val="105"/>
        </w:rPr>
        <w:t>z</w:t>
      </w:r>
      <w:r>
        <w:rPr>
          <w:rFonts w:cs="Verdana"/>
          <w:w w:val="105"/>
        </w:rPr>
        <w:t xml:space="preserve">one </w:t>
      </w:r>
      <w:r>
        <w:rPr>
          <w:rFonts w:cs="Verdana"/>
          <w:spacing w:val="-1"/>
          <w:w w:val="105"/>
        </w:rPr>
        <w:t>wil</w:t>
      </w:r>
      <w:r>
        <w:rPr>
          <w:rFonts w:cs="Verdana"/>
          <w:w w:val="105"/>
        </w:rPr>
        <w:t>l be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m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rked as ‘not</w:t>
      </w:r>
      <w:r>
        <w:rPr>
          <w:rFonts w:cs="Verdana"/>
          <w:spacing w:val="-1"/>
          <w:w w:val="105"/>
        </w:rPr>
        <w:t>ifi</w:t>
      </w:r>
      <w:r>
        <w:rPr>
          <w:rFonts w:cs="Verdana"/>
          <w:w w:val="105"/>
        </w:rPr>
        <w:t>ed’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or ‘</w:t>
      </w:r>
      <w:r>
        <w:rPr>
          <w:rFonts w:cs="Verdana"/>
          <w:spacing w:val="-1"/>
          <w:w w:val="105"/>
        </w:rPr>
        <w:t>f</w:t>
      </w:r>
      <w:r>
        <w:rPr>
          <w:rFonts w:cs="Verdana"/>
          <w:w w:val="105"/>
        </w:rPr>
        <w:t xml:space="preserve">urther 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nfo’</w:t>
      </w:r>
    </w:p>
    <w:p w:rsidR="00746D62" w:rsidRDefault="00746D62" w:rsidP="00746D62">
      <w:pPr>
        <w:spacing w:before="6" w:line="140" w:lineRule="exact"/>
        <w:rPr>
          <w:sz w:val="14"/>
          <w:szCs w:val="14"/>
        </w:rPr>
      </w:pPr>
    </w:p>
    <w:p w:rsidR="00746D62" w:rsidRDefault="00746D62" w:rsidP="00746D62">
      <w:pPr>
        <w:pStyle w:val="BodyText"/>
        <w:numPr>
          <w:ilvl w:val="0"/>
          <w:numId w:val="3"/>
        </w:numPr>
        <w:spacing w:line="252" w:lineRule="auto"/>
        <w:rPr>
          <w:rFonts w:cs="Verdana"/>
          <w:w w:val="105"/>
        </w:rPr>
      </w:pPr>
      <w:r>
        <w:rPr>
          <w:rFonts w:cs="Verdana"/>
          <w:w w:val="105"/>
        </w:rPr>
        <w:t>not</w:t>
      </w:r>
      <w:r>
        <w:rPr>
          <w:rFonts w:cs="Verdana"/>
          <w:spacing w:val="-1"/>
          <w:w w:val="105"/>
        </w:rPr>
        <w:t>ifi</w:t>
      </w:r>
      <w:r>
        <w:rPr>
          <w:rFonts w:cs="Verdana"/>
          <w:w w:val="105"/>
        </w:rPr>
        <w:t>ed’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– a response</w:t>
      </w:r>
      <w:r>
        <w:rPr>
          <w:rFonts w:cs="Verdana"/>
          <w:spacing w:val="-1"/>
          <w:w w:val="105"/>
        </w:rPr>
        <w:t xml:space="preserve"> wil</w:t>
      </w:r>
      <w:r>
        <w:rPr>
          <w:rFonts w:cs="Verdana"/>
          <w:w w:val="105"/>
        </w:rPr>
        <w:t>l be sent to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the asset o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ners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>h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 xml:space="preserve">ch 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nc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udes dra</w:t>
      </w:r>
      <w:r>
        <w:rPr>
          <w:rFonts w:cs="Verdana"/>
          <w:spacing w:val="-1"/>
          <w:w w:val="105"/>
        </w:rPr>
        <w:t>wi</w:t>
      </w:r>
      <w:r>
        <w:rPr>
          <w:rFonts w:cs="Verdana"/>
          <w:w w:val="105"/>
        </w:rPr>
        <w:t>ngs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of the area 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here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the proposed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 xml:space="preserve">orks </w:t>
      </w:r>
      <w:r>
        <w:rPr>
          <w:rFonts w:cs="Verdana"/>
          <w:spacing w:val="-1"/>
          <w:w w:val="105"/>
        </w:rPr>
        <w:t>wil</w:t>
      </w:r>
      <w:r>
        <w:rPr>
          <w:rFonts w:cs="Verdana"/>
          <w:w w:val="105"/>
        </w:rPr>
        <w:t>l take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p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ace</w:t>
      </w:r>
    </w:p>
    <w:p w:rsidR="00746D62" w:rsidRDefault="00746D62" w:rsidP="00746D62">
      <w:pPr>
        <w:pStyle w:val="BodyText"/>
        <w:spacing w:line="252" w:lineRule="auto"/>
        <w:ind w:left="642"/>
        <w:rPr>
          <w:rFonts w:cs="Verdana"/>
        </w:rPr>
      </w:pPr>
    </w:p>
    <w:p w:rsidR="00746D62" w:rsidRDefault="00746D62" w:rsidP="00746D62">
      <w:pPr>
        <w:pStyle w:val="BodyText"/>
        <w:numPr>
          <w:ilvl w:val="0"/>
          <w:numId w:val="3"/>
        </w:numPr>
        <w:spacing w:line="252" w:lineRule="auto"/>
        <w:ind w:right="219"/>
        <w:rPr>
          <w:rFonts w:cs="Verdana"/>
        </w:rPr>
      </w:pPr>
      <w:r>
        <w:rPr>
          <w:rFonts w:cs="Verdana"/>
          <w:w w:val="105"/>
        </w:rPr>
        <w:t>‘</w:t>
      </w:r>
      <w:r>
        <w:rPr>
          <w:rFonts w:cs="Verdana"/>
          <w:spacing w:val="-1"/>
          <w:w w:val="105"/>
        </w:rPr>
        <w:t>f</w:t>
      </w:r>
      <w:r>
        <w:rPr>
          <w:rFonts w:cs="Verdana"/>
          <w:w w:val="105"/>
        </w:rPr>
        <w:t>urther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nfo’ – you</w:t>
      </w:r>
      <w:r>
        <w:rPr>
          <w:rFonts w:cs="Verdana"/>
          <w:spacing w:val="-1"/>
          <w:w w:val="105"/>
        </w:rPr>
        <w:t xml:space="preserve"> wil</w:t>
      </w:r>
      <w:r>
        <w:rPr>
          <w:rFonts w:cs="Verdana"/>
          <w:w w:val="105"/>
        </w:rPr>
        <w:t>l need to contact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the asset o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ners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and prov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 xml:space="preserve">de </w:t>
      </w:r>
      <w:r>
        <w:rPr>
          <w:rFonts w:cs="Verdana"/>
          <w:spacing w:val="-1"/>
          <w:w w:val="105"/>
        </w:rPr>
        <w:t>f</w:t>
      </w:r>
      <w:r>
        <w:rPr>
          <w:rFonts w:cs="Verdana"/>
          <w:w w:val="105"/>
        </w:rPr>
        <w:t>urther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nformat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on about the proposed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>orks</w:t>
      </w:r>
    </w:p>
    <w:p w:rsidR="00746D62" w:rsidRDefault="00746D62" w:rsidP="00746D62">
      <w:pPr>
        <w:spacing w:before="7" w:line="130" w:lineRule="exact"/>
        <w:rPr>
          <w:sz w:val="13"/>
          <w:szCs w:val="13"/>
        </w:rPr>
      </w:pPr>
    </w:p>
    <w:p w:rsidR="00746D62" w:rsidRDefault="00746D62" w:rsidP="00746D62">
      <w:pPr>
        <w:pStyle w:val="BodyText"/>
        <w:spacing w:line="252" w:lineRule="auto"/>
        <w:ind w:right="297"/>
        <w:rPr>
          <w:rFonts w:cs="Verdana"/>
        </w:rPr>
      </w:pPr>
      <w:r>
        <w:rPr>
          <w:rFonts w:cs="Verdana"/>
          <w:w w:val="105"/>
        </w:rPr>
        <w:t>A</w:t>
      </w:r>
      <w:r>
        <w:rPr>
          <w:rFonts w:cs="Verdana"/>
          <w:spacing w:val="-1"/>
          <w:w w:val="105"/>
        </w:rPr>
        <w:t xml:space="preserve"> ‘</w:t>
      </w:r>
      <w:r>
        <w:rPr>
          <w:rFonts w:cs="Verdana"/>
          <w:w w:val="105"/>
        </w:rPr>
        <w:t>not not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f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 xml:space="preserve">ed’ </w:t>
      </w:r>
      <w:r>
        <w:rPr>
          <w:rFonts w:cs="Verdana"/>
          <w:spacing w:val="-1"/>
          <w:w w:val="105"/>
        </w:rPr>
        <w:t>li</w:t>
      </w:r>
      <w:r>
        <w:rPr>
          <w:rFonts w:cs="Verdana"/>
          <w:w w:val="105"/>
        </w:rPr>
        <w:t>st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s a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>so sho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n to</w:t>
      </w:r>
      <w:r>
        <w:rPr>
          <w:rFonts w:cs="Verdana"/>
          <w:spacing w:val="-1"/>
          <w:w w:val="105"/>
        </w:rPr>
        <w:t xml:space="preserve"> i</w:t>
      </w:r>
      <w:r>
        <w:rPr>
          <w:rFonts w:cs="Verdana"/>
          <w:w w:val="105"/>
        </w:rPr>
        <w:t>nc</w:t>
      </w:r>
      <w:r>
        <w:rPr>
          <w:rFonts w:cs="Verdana"/>
          <w:spacing w:val="-1"/>
          <w:w w:val="105"/>
        </w:rPr>
        <w:t>l</w:t>
      </w:r>
      <w:r>
        <w:rPr>
          <w:rFonts w:cs="Verdana"/>
          <w:w w:val="105"/>
        </w:rPr>
        <w:t xml:space="preserve">ude 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sset o</w:t>
      </w:r>
      <w:r>
        <w:rPr>
          <w:rFonts w:cs="Verdana"/>
          <w:spacing w:val="-1"/>
          <w:w w:val="105"/>
        </w:rPr>
        <w:t>w</w:t>
      </w:r>
      <w:r>
        <w:rPr>
          <w:rFonts w:cs="Verdana"/>
          <w:w w:val="105"/>
        </w:rPr>
        <w:t>ners</w:t>
      </w:r>
      <w:r>
        <w:rPr>
          <w:rFonts w:cs="Verdana"/>
          <w:spacing w:val="-1"/>
          <w:w w:val="105"/>
        </w:rPr>
        <w:t xml:space="preserve"> w</w:t>
      </w:r>
      <w:r>
        <w:rPr>
          <w:rFonts w:cs="Verdana"/>
          <w:w w:val="105"/>
        </w:rPr>
        <w:t>ho are not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members of </w:t>
      </w:r>
      <w:proofErr w:type="spellStart"/>
      <w:r>
        <w:rPr>
          <w:rFonts w:cs="Verdana"/>
          <w:spacing w:val="-1"/>
          <w:w w:val="105"/>
        </w:rPr>
        <w:t>li</w:t>
      </w:r>
      <w:r>
        <w:rPr>
          <w:rFonts w:cs="Verdana"/>
          <w:w w:val="105"/>
        </w:rPr>
        <w:t>nesearchbeforeUd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g</w:t>
      </w:r>
      <w:proofErr w:type="spellEnd"/>
      <w:r>
        <w:rPr>
          <w:rFonts w:cs="Verdana"/>
          <w:w w:val="105"/>
        </w:rPr>
        <w:t xml:space="preserve"> but have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 xml:space="preserve">apparatus </w:t>
      </w:r>
      <w:r>
        <w:rPr>
          <w:rFonts w:cs="Verdana"/>
          <w:spacing w:val="-1"/>
          <w:w w:val="105"/>
        </w:rPr>
        <w:t>wi</w:t>
      </w:r>
      <w:r>
        <w:rPr>
          <w:rFonts w:cs="Verdana"/>
          <w:w w:val="105"/>
        </w:rPr>
        <w:t>th</w:t>
      </w:r>
      <w:r>
        <w:rPr>
          <w:rFonts w:cs="Verdana"/>
          <w:spacing w:val="-1"/>
          <w:w w:val="105"/>
        </w:rPr>
        <w:t>i</w:t>
      </w:r>
      <w:r>
        <w:rPr>
          <w:rFonts w:cs="Verdana"/>
          <w:w w:val="105"/>
        </w:rPr>
        <w:t>n the</w:t>
      </w:r>
      <w:r>
        <w:rPr>
          <w:rFonts w:cs="Verdana"/>
          <w:spacing w:val="-1"/>
          <w:w w:val="105"/>
        </w:rPr>
        <w:t xml:space="preserve"> </w:t>
      </w:r>
      <w:r>
        <w:rPr>
          <w:rFonts w:cs="Verdana"/>
          <w:w w:val="105"/>
        </w:rPr>
        <w:t>are</w:t>
      </w:r>
      <w:r>
        <w:rPr>
          <w:rFonts w:cs="Verdana"/>
          <w:spacing w:val="-1"/>
          <w:w w:val="105"/>
        </w:rPr>
        <w:t>a</w:t>
      </w:r>
      <w:r>
        <w:rPr>
          <w:rFonts w:cs="Verdana"/>
          <w:w w:val="105"/>
        </w:rPr>
        <w:t>.</w:t>
      </w:r>
    </w:p>
    <w:p w:rsidR="00746D62" w:rsidRDefault="00746D62" w:rsidP="00746D62">
      <w:pPr>
        <w:spacing w:before="6" w:line="160" w:lineRule="exact"/>
        <w:rPr>
          <w:sz w:val="16"/>
          <w:szCs w:val="16"/>
        </w:rPr>
      </w:pPr>
    </w:p>
    <w:p w:rsidR="00746D62" w:rsidRDefault="00746D62" w:rsidP="00746D62">
      <w:pPr>
        <w:spacing w:line="200" w:lineRule="exact"/>
        <w:rPr>
          <w:sz w:val="20"/>
          <w:szCs w:val="20"/>
        </w:rPr>
      </w:pPr>
    </w:p>
    <w:p w:rsidR="00391787" w:rsidRDefault="00391787" w:rsidP="00881620">
      <w:pPr>
        <w:spacing w:line="456" w:lineRule="exact"/>
        <w:ind w:left="6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D2517A" w:rsidRDefault="00D2517A" w:rsidP="00D2517A">
      <w:pPr>
        <w:pStyle w:val="BodyText"/>
        <w:spacing w:line="275" w:lineRule="auto"/>
        <w:ind w:right="694"/>
        <w:rPr>
          <w:spacing w:val="2"/>
        </w:rPr>
      </w:pPr>
      <w:bookmarkStart w:id="0" w:name="_GoBack"/>
      <w:bookmarkEnd w:id="0"/>
    </w:p>
    <w:p w:rsidR="00D2517A" w:rsidRDefault="00D2517A" w:rsidP="00D2517A">
      <w:pPr>
        <w:pStyle w:val="BodyText"/>
        <w:spacing w:line="275" w:lineRule="auto"/>
        <w:ind w:right="694"/>
        <w:rPr>
          <w:spacing w:val="2"/>
        </w:rPr>
      </w:pPr>
    </w:p>
    <w:p w:rsidR="00881620" w:rsidRDefault="00881620" w:rsidP="00881620">
      <w:pPr>
        <w:pStyle w:val="BodyText"/>
        <w:spacing w:line="275" w:lineRule="auto"/>
        <w:ind w:right="694"/>
        <w:rPr>
          <w:spacing w:val="2"/>
        </w:rPr>
      </w:pPr>
    </w:p>
    <w:p w:rsidR="0049329A" w:rsidRDefault="0049329A"/>
    <w:sectPr w:rsidR="0049329A" w:rsidSect="0088162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2D8B"/>
    <w:multiLevelType w:val="hybridMultilevel"/>
    <w:tmpl w:val="2FD6B430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>
    <w:nsid w:val="3A312659"/>
    <w:multiLevelType w:val="hybridMultilevel"/>
    <w:tmpl w:val="07386B3E"/>
    <w:lvl w:ilvl="0" w:tplc="080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63E51D99"/>
    <w:multiLevelType w:val="hybridMultilevel"/>
    <w:tmpl w:val="7CC2B268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20"/>
    <w:rsid w:val="002B4825"/>
    <w:rsid w:val="00342FB0"/>
    <w:rsid w:val="00391787"/>
    <w:rsid w:val="0049329A"/>
    <w:rsid w:val="004F6940"/>
    <w:rsid w:val="0055359B"/>
    <w:rsid w:val="00746D62"/>
    <w:rsid w:val="008362BB"/>
    <w:rsid w:val="00881620"/>
    <w:rsid w:val="00BB5C00"/>
    <w:rsid w:val="00D2517A"/>
    <w:rsid w:val="00FB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620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1"/>
    <w:qFormat/>
    <w:rsid w:val="00746D62"/>
    <w:pPr>
      <w:ind w:left="1713"/>
      <w:outlineLvl w:val="2"/>
    </w:pPr>
    <w:rPr>
      <w:rFonts w:ascii="Verdana" w:eastAsia="Verdana" w:hAnsi="Verdana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1620"/>
    <w:pPr>
      <w:ind w:left="24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620"/>
    <w:rPr>
      <w:rFonts w:ascii="Arial" w:eastAsia="Arial" w:hAnsi="Arial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746D62"/>
    <w:rPr>
      <w:rFonts w:ascii="Verdana" w:eastAsia="Verdana" w:hAnsi="Verdana"/>
      <w:b/>
      <w:bCs/>
      <w:sz w:val="13"/>
      <w:szCs w:val="1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2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80DD.FACC1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2015-05-27T15:19:00Z</dcterms:created>
  <dcterms:modified xsi:type="dcterms:W3CDTF">2015-05-27T15:19:00Z</dcterms:modified>
</cp:coreProperties>
</file>